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0EA8" w14:textId="0A455DC0" w:rsidR="00B76C26" w:rsidRPr="009306BC" w:rsidRDefault="00E85399" w:rsidP="00B76C26">
      <w:pPr>
        <w:pStyle w:val="Title"/>
        <w:rPr>
          <w:sz w:val="40"/>
          <w:szCs w:val="40"/>
        </w:rPr>
      </w:pPr>
      <w:r w:rsidRPr="11121F72">
        <w:rPr>
          <w:sz w:val="40"/>
          <w:szCs w:val="40"/>
        </w:rPr>
        <w:t xml:space="preserve">WIDA ACCESS Standard Setting: Communications Toolkit for </w:t>
      </w:r>
      <w:r w:rsidR="002B1E50" w:rsidRPr="11121F72">
        <w:rPr>
          <w:sz w:val="40"/>
          <w:szCs w:val="40"/>
        </w:rPr>
        <w:t>Educators</w:t>
      </w:r>
    </w:p>
    <w:p w14:paraId="716BB9D5" w14:textId="77777777" w:rsidR="00C644CF" w:rsidRDefault="00C644CF" w:rsidP="00C644CF">
      <w:pPr>
        <w:spacing w:after="0" w:line="240" w:lineRule="auto"/>
      </w:pPr>
    </w:p>
    <w:p w14:paraId="0E195815" w14:textId="5DB795BA" w:rsidR="008A6E02" w:rsidRDefault="003639DC" w:rsidP="005C1DF8">
      <w:pPr>
        <w:spacing w:after="0" w:line="240" w:lineRule="auto"/>
      </w:pPr>
      <w:r w:rsidRPr="003639DC">
        <w:t>Use this toolkit to</w:t>
      </w:r>
      <w:r w:rsidR="004F0DB6">
        <w:t xml:space="preserve"> share details about WIDA ACCESS Standard Setting</w:t>
      </w:r>
      <w:r w:rsidR="003A4D1F">
        <w:t xml:space="preserve"> 2026</w:t>
      </w:r>
      <w:r w:rsidR="004F0DB6">
        <w:t xml:space="preserve"> </w:t>
      </w:r>
      <w:r w:rsidR="003A4D1F">
        <w:t>with your colleagues. Th</w:t>
      </w:r>
      <w:r w:rsidR="00781C65">
        <w:t xml:space="preserve">is toolkit is divided into three sections: </w:t>
      </w:r>
    </w:p>
    <w:p w14:paraId="00FC8DDC" w14:textId="5EB580EA" w:rsidR="002D5AB6" w:rsidRDefault="0058506A" w:rsidP="00A91608">
      <w:pPr>
        <w:pStyle w:val="ListParagraph"/>
        <w:numPr>
          <w:ilvl w:val="0"/>
          <w:numId w:val="1"/>
        </w:numPr>
        <w:spacing w:after="0" w:line="240" w:lineRule="auto"/>
      </w:pPr>
      <w:r>
        <w:t xml:space="preserve">Communication </w:t>
      </w:r>
      <w:proofErr w:type="gramStart"/>
      <w:r>
        <w:t>supports</w:t>
      </w:r>
      <w:proofErr w:type="gramEnd"/>
    </w:p>
    <w:p w14:paraId="005911D6" w14:textId="77777777" w:rsidR="008A6E02" w:rsidRDefault="00CC6F11" w:rsidP="008A6E02">
      <w:pPr>
        <w:pStyle w:val="ListParagraph"/>
        <w:numPr>
          <w:ilvl w:val="0"/>
          <w:numId w:val="1"/>
        </w:numPr>
        <w:spacing w:after="0" w:line="240" w:lineRule="auto"/>
      </w:pPr>
      <w:r>
        <w:t>Sample messages for emails or newsletters</w:t>
      </w:r>
    </w:p>
    <w:p w14:paraId="13B46089" w14:textId="5CCE3080" w:rsidR="00356252" w:rsidRDefault="00CC6F11" w:rsidP="00356252">
      <w:pPr>
        <w:pStyle w:val="ListParagraph"/>
        <w:numPr>
          <w:ilvl w:val="0"/>
          <w:numId w:val="1"/>
        </w:numPr>
        <w:spacing w:after="0" w:line="240" w:lineRule="auto"/>
      </w:pPr>
      <w:r>
        <w:t xml:space="preserve">Sample messages for </w:t>
      </w:r>
      <w:r w:rsidR="004E6E85">
        <w:t>social media</w:t>
      </w:r>
    </w:p>
    <w:p w14:paraId="4ECDF823" w14:textId="77777777" w:rsidR="00143E53" w:rsidRDefault="00143E53" w:rsidP="00356252">
      <w:pPr>
        <w:spacing w:after="0" w:line="240" w:lineRule="auto"/>
      </w:pPr>
    </w:p>
    <w:p w14:paraId="1CD3640C" w14:textId="27D4A612" w:rsidR="00BB7FB4" w:rsidRDefault="00442A31" w:rsidP="00356252">
      <w:pPr>
        <w:spacing w:after="0" w:line="240" w:lineRule="auto"/>
      </w:pPr>
      <w:r w:rsidRPr="00442A31">
        <w:rPr>
          <w:b/>
          <w:bCs/>
        </w:rPr>
        <w:t>Important!</w:t>
      </w:r>
      <w:r>
        <w:t xml:space="preserve"> </w:t>
      </w:r>
      <w:r w:rsidR="009502AC">
        <w:t>T</w:t>
      </w:r>
      <w:r w:rsidR="00645201" w:rsidRPr="00645201">
        <w:t xml:space="preserve">he </w:t>
      </w:r>
      <w:r w:rsidR="00645201">
        <w:t>results of</w:t>
      </w:r>
      <w:r w:rsidR="00645201" w:rsidRPr="00645201">
        <w:t xml:space="preserve"> </w:t>
      </w:r>
      <w:r w:rsidR="00645201">
        <w:t xml:space="preserve">the </w:t>
      </w:r>
      <w:r w:rsidR="00645201" w:rsidRPr="00645201">
        <w:t xml:space="preserve">WIDA ACCESS </w:t>
      </w:r>
      <w:r w:rsidR="00645201">
        <w:t>Standard Setting</w:t>
      </w:r>
      <w:r w:rsidR="00821921">
        <w:t xml:space="preserve"> event</w:t>
      </w:r>
      <w:r w:rsidR="00645201">
        <w:t xml:space="preserve"> – the new WIDA ACCESS </w:t>
      </w:r>
      <w:r w:rsidR="00636852">
        <w:t>proficiency level cut scores</w:t>
      </w:r>
      <w:r w:rsidR="00694FB6">
        <w:t>, to be more specific</w:t>
      </w:r>
      <w:r w:rsidR="00636852">
        <w:t xml:space="preserve"> –</w:t>
      </w:r>
      <w:r w:rsidR="00645201" w:rsidRPr="00645201">
        <w:t xml:space="preserve"> may affect each </w:t>
      </w:r>
      <w:r w:rsidR="009502AC" w:rsidRPr="009502AC">
        <w:t xml:space="preserve">state, territory, or federal agency </w:t>
      </w:r>
      <w:r w:rsidR="00645201" w:rsidRPr="00645201">
        <w:t>a little differently</w:t>
      </w:r>
      <w:r w:rsidR="009502AC">
        <w:t>. Because of this,</w:t>
      </w:r>
      <w:r w:rsidR="00636852">
        <w:t xml:space="preserve"> </w:t>
      </w:r>
      <w:r w:rsidR="00636852" w:rsidRPr="00735E1C">
        <w:rPr>
          <w:b/>
          <w:bCs/>
        </w:rPr>
        <w:t xml:space="preserve">your state education agency (SEA) </w:t>
      </w:r>
      <w:r w:rsidR="00694FB6" w:rsidRPr="00735E1C">
        <w:rPr>
          <w:b/>
          <w:bCs/>
        </w:rPr>
        <w:t>is</w:t>
      </w:r>
      <w:r w:rsidR="00FB3DF9" w:rsidRPr="00735E1C">
        <w:rPr>
          <w:b/>
          <w:bCs/>
        </w:rPr>
        <w:t xml:space="preserve"> </w:t>
      </w:r>
      <w:r w:rsidR="00804FF0" w:rsidRPr="00735E1C">
        <w:rPr>
          <w:b/>
          <w:bCs/>
        </w:rPr>
        <w:t>conducting its own data analysis.</w:t>
      </w:r>
      <w:r w:rsidR="007B0569">
        <w:t xml:space="preserve"> </w:t>
      </w:r>
      <w:r w:rsidR="00BB7FB4">
        <w:t>During this process</w:t>
      </w:r>
      <w:r w:rsidR="00726EA6">
        <w:t xml:space="preserve">, </w:t>
      </w:r>
      <w:r w:rsidR="006C3C77">
        <w:t>your SEA</w:t>
      </w:r>
      <w:r w:rsidR="007B0569">
        <w:t xml:space="preserve"> may decide</w:t>
      </w:r>
      <w:r w:rsidR="00A04073">
        <w:t xml:space="preserve"> to</w:t>
      </w:r>
    </w:p>
    <w:p w14:paraId="17311FC3" w14:textId="5AD65A6B" w:rsidR="00BB7FB4" w:rsidRDefault="00A04073" w:rsidP="00BB7FB4">
      <w:pPr>
        <w:pStyle w:val="ListParagraph"/>
        <w:numPr>
          <w:ilvl w:val="0"/>
          <w:numId w:val="14"/>
        </w:numPr>
        <w:spacing w:after="0" w:line="240" w:lineRule="auto"/>
      </w:pPr>
      <w:r>
        <w:t>R</w:t>
      </w:r>
      <w:r w:rsidR="00736042" w:rsidRPr="00736042">
        <w:t>evisit how accountability and growth are calculated.</w:t>
      </w:r>
      <w:r w:rsidR="00BB7FB4">
        <w:t xml:space="preserve"> </w:t>
      </w:r>
    </w:p>
    <w:p w14:paraId="343C4D3B" w14:textId="6C57A7F7" w:rsidR="00BB7FB4" w:rsidRDefault="00A04073" w:rsidP="00BB7FB4">
      <w:pPr>
        <w:pStyle w:val="ListParagraph"/>
        <w:numPr>
          <w:ilvl w:val="0"/>
          <w:numId w:val="14"/>
        </w:numPr>
        <w:spacing w:after="0" w:line="240" w:lineRule="auto"/>
      </w:pPr>
      <w:r>
        <w:t>R</w:t>
      </w:r>
      <w:r w:rsidR="00BB7FB4" w:rsidRPr="00BB7FB4">
        <w:t>eexamine your E</w:t>
      </w:r>
      <w:r>
        <w:t>nglish learner</w:t>
      </w:r>
      <w:r w:rsidR="00BB7FB4" w:rsidRPr="00BB7FB4">
        <w:t xml:space="preserve"> reclassification criteria. </w:t>
      </w:r>
    </w:p>
    <w:p w14:paraId="3C204FFB" w14:textId="77777777" w:rsidR="00BB7FB4" w:rsidRDefault="00BB7FB4" w:rsidP="00BB7FB4">
      <w:pPr>
        <w:spacing w:after="0" w:line="240" w:lineRule="auto"/>
      </w:pPr>
    </w:p>
    <w:p w14:paraId="32B8B5EF" w14:textId="4E133726" w:rsidR="00356252" w:rsidRDefault="00305735" w:rsidP="00BB7FB4">
      <w:pPr>
        <w:spacing w:after="0" w:line="240" w:lineRule="auto"/>
      </w:pPr>
      <w:r>
        <w:t xml:space="preserve">Want to ask your SEA about this? </w:t>
      </w:r>
      <w:r w:rsidR="006C3C77">
        <w:t>Find your SEA</w:t>
      </w:r>
      <w:r>
        <w:t>’s contact info</w:t>
      </w:r>
      <w:r w:rsidR="006C3C77">
        <w:t xml:space="preserve"> on the </w:t>
      </w:r>
      <w:hyperlink r:id="rId11" w:history="1">
        <w:r w:rsidR="006C3C77" w:rsidRPr="004B0A84">
          <w:rPr>
            <w:rStyle w:val="Hyperlink"/>
          </w:rPr>
          <w:t>WIDA website</w:t>
        </w:r>
      </w:hyperlink>
      <w:r w:rsidR="006C3C77">
        <w:t xml:space="preserve">. </w:t>
      </w:r>
      <w:r w:rsidR="00BB7FB4" w:rsidRPr="00BB7FB4">
        <w:t xml:space="preserve">Select your </w:t>
      </w:r>
      <w:r w:rsidR="00F250D3" w:rsidRPr="003C74F9">
        <w:t>state, territory, or federal agency</w:t>
      </w:r>
      <w:r w:rsidR="00F250D3" w:rsidRPr="00BB7FB4">
        <w:t xml:space="preserve"> </w:t>
      </w:r>
      <w:r w:rsidR="00BB7FB4" w:rsidRPr="00BB7FB4">
        <w:t>from the member/state dropdown menu</w:t>
      </w:r>
      <w:r w:rsidR="006C3C77">
        <w:t xml:space="preserve"> (it’s </w:t>
      </w:r>
      <w:r w:rsidR="00F8646E">
        <w:t>on</w:t>
      </w:r>
      <w:r w:rsidR="006C3C77">
        <w:t xml:space="preserve"> the upper right corner of every page)</w:t>
      </w:r>
      <w:r w:rsidR="00BB7FB4" w:rsidRPr="00BB7FB4">
        <w:t>.</w:t>
      </w:r>
      <w:r w:rsidR="00804FF0">
        <w:t xml:space="preserve"> </w:t>
      </w:r>
    </w:p>
    <w:p w14:paraId="698FB878" w14:textId="5F64260D" w:rsidR="004E6E85" w:rsidRDefault="0058506A" w:rsidP="004E6E85">
      <w:pPr>
        <w:pStyle w:val="Heading1"/>
      </w:pPr>
      <w:r>
        <w:t>Communication Support</w:t>
      </w:r>
      <w:r w:rsidR="00134BBB">
        <w:t>s</w:t>
      </w:r>
    </w:p>
    <w:p w14:paraId="20694CFD" w14:textId="77777777" w:rsidR="00DF6E72" w:rsidRDefault="0058506A" w:rsidP="004E6E85">
      <w:r>
        <w:t>Use the following communication supports in your messages to your colleagues</w:t>
      </w:r>
      <w:r w:rsidR="00DF6E72">
        <w:t>.</w:t>
      </w:r>
    </w:p>
    <w:p w14:paraId="6498AFD3" w14:textId="0FA8617D" w:rsidR="004E6E85" w:rsidRDefault="00027958" w:rsidP="00DF6E72">
      <w:pPr>
        <w:pStyle w:val="Heading2"/>
      </w:pPr>
      <w:r>
        <w:t>‘</w:t>
      </w:r>
      <w:r w:rsidRPr="00027958">
        <w:t>Educators at the center of ACCESS standard setting</w:t>
      </w:r>
      <w:r>
        <w:t>’ n</w:t>
      </w:r>
      <w:r w:rsidR="00DF6E72">
        <w:t>ews article</w:t>
      </w:r>
      <w:r w:rsidR="00302CB3">
        <w:t xml:space="preserve"> </w:t>
      </w:r>
    </w:p>
    <w:p w14:paraId="78B14C5B" w14:textId="4D139F1C" w:rsidR="008514A0" w:rsidRDefault="004B3076" w:rsidP="00DF6E72">
      <w:r>
        <w:t xml:space="preserve">Need to quickly explain to someone what happened at the WIDA ACCESS Standard Setting event? Share </w:t>
      </w:r>
      <w:r w:rsidR="00FD2AD5">
        <w:t>t</w:t>
      </w:r>
      <w:r w:rsidR="00DC4864" w:rsidRPr="00DC4864">
        <w:t xml:space="preserve">he </w:t>
      </w:r>
      <w:hyperlink r:id="rId12" w:history="1">
        <w:r w:rsidR="00DC4864" w:rsidRPr="0015093C">
          <w:rPr>
            <w:rStyle w:val="Hyperlink"/>
          </w:rPr>
          <w:t>Educators at the center of ACCESS standard setting news article</w:t>
        </w:r>
      </w:hyperlink>
      <w:r w:rsidR="00FD2AD5" w:rsidRPr="003110EA">
        <w:t>.</w:t>
      </w:r>
      <w:r w:rsidR="00FD2AD5">
        <w:t xml:space="preserve"> It</w:t>
      </w:r>
      <w:r w:rsidR="00DC4864" w:rsidRPr="00DC4864">
        <w:t xml:space="preserve"> explains standard setting and includes relevant post standard setting resources for educators.</w:t>
      </w:r>
      <w:r w:rsidR="00D00078">
        <w:t xml:space="preserve"> </w:t>
      </w:r>
    </w:p>
    <w:p w14:paraId="18B0A5AA" w14:textId="5210B44D" w:rsidR="00DF6E72" w:rsidRDefault="008E6326" w:rsidP="00DF6E72">
      <w:pPr>
        <w:pStyle w:val="Heading2"/>
      </w:pPr>
      <w:r>
        <w:t xml:space="preserve">WIDA </w:t>
      </w:r>
      <w:r w:rsidR="00DC31FC">
        <w:t>ACCESS Standard Setting informational webpage</w:t>
      </w:r>
    </w:p>
    <w:p w14:paraId="28E60018" w14:textId="4394C573" w:rsidR="00302CB3" w:rsidRDefault="00FD2AD5" w:rsidP="00DC31FC">
      <w:r>
        <w:t>Does a colleague want to take a deeper dive into all things standard setting? Share t</w:t>
      </w:r>
      <w:r w:rsidR="008514A0">
        <w:t xml:space="preserve">he </w:t>
      </w:r>
      <w:hyperlink r:id="rId13">
        <w:r w:rsidR="008514A0" w:rsidRPr="57861607">
          <w:rPr>
            <w:rStyle w:val="Hyperlink"/>
          </w:rPr>
          <w:t>Learn About ACCESS Standard Setting 2026 webpage</w:t>
        </w:r>
      </w:hyperlink>
      <w:r>
        <w:t>. It’s</w:t>
      </w:r>
      <w:r w:rsidR="008514A0">
        <w:t xml:space="preserve"> </w:t>
      </w:r>
      <w:r w:rsidR="00A91608">
        <w:t>a useful</w:t>
      </w:r>
      <w:r w:rsidR="008514A0">
        <w:t xml:space="preserve"> tool to </w:t>
      </w:r>
      <w:r w:rsidR="008514A0" w:rsidRPr="00DE6CDE">
        <w:t xml:space="preserve">help </w:t>
      </w:r>
      <w:r w:rsidR="008514A0">
        <w:t>your colleagues</w:t>
      </w:r>
      <w:r w:rsidR="008514A0" w:rsidRPr="00DE6CDE">
        <w:t xml:space="preserve"> understand why</w:t>
      </w:r>
      <w:r w:rsidR="008514A0">
        <w:t xml:space="preserve"> standard setting is important </w:t>
      </w:r>
      <w:r w:rsidR="008514A0" w:rsidRPr="009C79CD">
        <w:t>and</w:t>
      </w:r>
      <w:r w:rsidR="00727C65">
        <w:t xml:space="preserve"> what happens before, during, and after the event. </w:t>
      </w:r>
      <w:r w:rsidR="001914AA">
        <w:t>On the webpage find links to</w:t>
      </w:r>
    </w:p>
    <w:p w14:paraId="737C3C7F" w14:textId="0CF6EC65" w:rsidR="001914AA" w:rsidRDefault="001914AA" w:rsidP="001914AA">
      <w:pPr>
        <w:pStyle w:val="ListParagraph"/>
        <w:numPr>
          <w:ilvl w:val="0"/>
          <w:numId w:val="10"/>
        </w:numPr>
      </w:pPr>
      <w:r>
        <w:t xml:space="preserve">This </w:t>
      </w:r>
      <w:r w:rsidR="00891E05">
        <w:t>document</w:t>
      </w:r>
      <w:r w:rsidR="0015093C">
        <w:t xml:space="preserve"> </w:t>
      </w:r>
    </w:p>
    <w:p w14:paraId="077888CD" w14:textId="2A0CA27F" w:rsidR="00891E05" w:rsidRDefault="00891E05" w:rsidP="001914AA">
      <w:pPr>
        <w:pStyle w:val="ListParagraph"/>
        <w:numPr>
          <w:ilvl w:val="0"/>
          <w:numId w:val="10"/>
        </w:numPr>
      </w:pPr>
      <w:r>
        <w:t xml:space="preserve">The </w:t>
      </w:r>
      <w:r w:rsidR="00B8530B">
        <w:t>“</w:t>
      </w:r>
      <w:r w:rsidRPr="00D36B1D">
        <w:t>Understanding WIDA ACCESS Standard Setting 2026</w:t>
      </w:r>
      <w:r w:rsidR="00B8530B">
        <w:t>”</w:t>
      </w:r>
      <w:r w:rsidRPr="00D36B1D">
        <w:t>​</w:t>
      </w:r>
      <w:r>
        <w:t xml:space="preserve"> presentation slides</w:t>
      </w:r>
    </w:p>
    <w:p w14:paraId="148FCB9C" w14:textId="434DA00A" w:rsidR="008970ED" w:rsidRDefault="008970ED" w:rsidP="001914AA">
      <w:pPr>
        <w:pStyle w:val="ListParagraph"/>
        <w:numPr>
          <w:ilvl w:val="0"/>
          <w:numId w:val="10"/>
        </w:numPr>
      </w:pPr>
      <w:r>
        <w:t xml:space="preserve">The WIDA ACCESS Standard Setting 2026 </w:t>
      </w:r>
      <w:r w:rsidR="00FE7DC8">
        <w:t>promotional</w:t>
      </w:r>
      <w:r>
        <w:t xml:space="preserve"> graphic </w:t>
      </w:r>
      <w:r w:rsidR="000816C9" w:rsidRPr="00E530BA">
        <w:t xml:space="preserve">(Use </w:t>
      </w:r>
      <w:proofErr w:type="gramStart"/>
      <w:r w:rsidR="000816C9" w:rsidRPr="00E530BA">
        <w:t>this alt</w:t>
      </w:r>
      <w:proofErr w:type="gramEnd"/>
      <w:r w:rsidR="000816C9" w:rsidRPr="00E530BA">
        <w:t xml:space="preserve"> text</w:t>
      </w:r>
      <w:r w:rsidR="00614016" w:rsidRPr="00E530BA">
        <w:t xml:space="preserve"> with the graphic</w:t>
      </w:r>
      <w:r w:rsidR="000816C9" w:rsidRPr="00E530BA">
        <w:t>:</w:t>
      </w:r>
      <w:r w:rsidR="00614016">
        <w:t xml:space="preserve"> </w:t>
      </w:r>
      <w:r w:rsidR="00031439" w:rsidRPr="00031439">
        <w:t xml:space="preserve">Illustration of three educators sitting side by side at a table with an ACCESS </w:t>
      </w:r>
      <w:r w:rsidR="00031439" w:rsidRPr="00031439">
        <w:lastRenderedPageBreak/>
        <w:t>test booklet, papers, pencils</w:t>
      </w:r>
      <w:r w:rsidR="00031439">
        <w:t>,</w:t>
      </w:r>
      <w:r w:rsidR="00031439" w:rsidRPr="00031439">
        <w:t xml:space="preserve"> and a laptop scattered around them</w:t>
      </w:r>
      <w:r w:rsidR="00E530BA">
        <w:t xml:space="preserve"> and a</w:t>
      </w:r>
      <w:r w:rsidR="00031439" w:rsidRPr="00031439">
        <w:t xml:space="preserve"> table skirt says WIDA ACCESS Standard Setting</w:t>
      </w:r>
      <w:r w:rsidR="00E530BA">
        <w:t>)</w:t>
      </w:r>
      <w:r w:rsidR="000816C9">
        <w:t xml:space="preserve"> </w:t>
      </w:r>
    </w:p>
    <w:p w14:paraId="226CF4F8" w14:textId="6A2F5C6A" w:rsidR="008970ED" w:rsidRDefault="008970ED" w:rsidP="001914AA">
      <w:pPr>
        <w:pStyle w:val="ListParagraph"/>
        <w:numPr>
          <w:ilvl w:val="0"/>
          <w:numId w:val="10"/>
        </w:numPr>
      </w:pPr>
      <w:r>
        <w:t xml:space="preserve">The </w:t>
      </w:r>
      <w:r w:rsidR="00B8530B">
        <w:t>“</w:t>
      </w:r>
      <w:r w:rsidR="00B8530B" w:rsidRPr="00B8530B">
        <w:t>What you need to know: WIDA ACCESS Standard Setting 2026</w:t>
      </w:r>
      <w:r w:rsidR="00B8530B">
        <w:t xml:space="preserve">” </w:t>
      </w:r>
      <w:r w:rsidR="00364F75">
        <w:t>info sheet</w:t>
      </w:r>
      <w:r w:rsidR="00B8530B">
        <w:t xml:space="preserve"> for </w:t>
      </w:r>
      <w:r w:rsidR="00636EC9">
        <w:t xml:space="preserve">school or </w:t>
      </w:r>
      <w:r w:rsidR="00B8530B">
        <w:t xml:space="preserve">district leaders </w:t>
      </w:r>
    </w:p>
    <w:p w14:paraId="672129F3" w14:textId="0A1FBC36" w:rsidR="00E252D9" w:rsidRDefault="00E252D9" w:rsidP="00E252D9">
      <w:pPr>
        <w:pStyle w:val="Heading1"/>
      </w:pPr>
      <w:r>
        <w:t>Sample messages</w:t>
      </w:r>
      <w:r w:rsidR="0044404F">
        <w:t xml:space="preserve"> (in Q&amp;A style)</w:t>
      </w:r>
      <w:r>
        <w:t xml:space="preserve"> for emails or newsletters</w:t>
      </w:r>
    </w:p>
    <w:p w14:paraId="7802B94C" w14:textId="77777777" w:rsidR="004F584A" w:rsidRDefault="0030722F" w:rsidP="004F584A">
      <w:r>
        <w:t>We wrote the following sample messages in a Q&amp;A style. Copy, paste, tweak, and send the Q&amp;As</w:t>
      </w:r>
      <w:r w:rsidR="00CB6D94">
        <w:t xml:space="preserve"> that resonate most with colleagues in </w:t>
      </w:r>
      <w:r w:rsidR="003C74F9" w:rsidRPr="003C74F9">
        <w:t>your state, territory, or federal agency.</w:t>
      </w:r>
    </w:p>
    <w:p w14:paraId="1B05D645" w14:textId="4CA3B943" w:rsidR="003424FE" w:rsidRDefault="00E44B5E" w:rsidP="00FB52B2">
      <w:pPr>
        <w:pStyle w:val="Heading2"/>
      </w:pPr>
      <w:r>
        <w:t xml:space="preserve">Before we </w:t>
      </w:r>
      <w:proofErr w:type="gramStart"/>
      <w:r>
        <w:t>talk</w:t>
      </w:r>
      <w:proofErr w:type="gramEnd"/>
      <w:r>
        <w:t xml:space="preserve"> about standard setting: </w:t>
      </w:r>
      <w:r w:rsidR="003424FE">
        <w:t>What is WIDA ACCESS?</w:t>
      </w:r>
    </w:p>
    <w:p w14:paraId="64DFC669" w14:textId="23128F42" w:rsidR="00FB52B2" w:rsidRDefault="00FB52B2" w:rsidP="00FB52B2">
      <w:hyperlink r:id="rId14" w:history="1">
        <w:r w:rsidRPr="006208BA">
          <w:rPr>
            <w:rStyle w:val="Hyperlink"/>
          </w:rPr>
          <w:t>WIDA ACCESS</w:t>
        </w:r>
      </w:hyperlink>
      <w:r>
        <w:t xml:space="preserve"> is a suite of summative English language proficiency assessments given annually to all English learners in grades K-12 in the WIDA Consortium. It is used to monitor students’ progress in learning English for academic purposes and assesses the four language domains of Listening, Reading, Speaking</w:t>
      </w:r>
      <w:r w:rsidR="00010268">
        <w:t>,</w:t>
      </w:r>
      <w:r>
        <w:t xml:space="preserve"> and Writing.</w:t>
      </w:r>
    </w:p>
    <w:p w14:paraId="56255C3A" w14:textId="77CB9E94" w:rsidR="003424FE" w:rsidRDefault="00FB52B2" w:rsidP="00FB52B2">
      <w:r>
        <w:t xml:space="preserve">WIDA ACCESS is a standards-based assessment, anchored in the WIDA English Language Development Standards Framework. It meets federal requirements for monitoring and reporting student progress toward English language proficiency under </w:t>
      </w:r>
      <w:proofErr w:type="gramStart"/>
      <w:r>
        <w:t>the Every</w:t>
      </w:r>
      <w:proofErr w:type="gramEnd"/>
      <w:r>
        <w:t xml:space="preserve"> Student Succeeds Act of 2015.</w:t>
      </w:r>
    </w:p>
    <w:p w14:paraId="69919AF3" w14:textId="0CBC8D0B" w:rsidR="00FB52B2" w:rsidRDefault="00E44B5E" w:rsidP="00DD3207">
      <w:pPr>
        <w:pStyle w:val="Heading2"/>
      </w:pPr>
      <w:r>
        <w:t xml:space="preserve">Before we </w:t>
      </w:r>
      <w:proofErr w:type="gramStart"/>
      <w:r>
        <w:t>talk</w:t>
      </w:r>
      <w:proofErr w:type="gramEnd"/>
      <w:r>
        <w:t xml:space="preserve"> about standard setting: </w:t>
      </w:r>
      <w:r w:rsidR="00FB52B2">
        <w:t>What is the WIDA Consortium?</w:t>
      </w:r>
    </w:p>
    <w:p w14:paraId="79610A19" w14:textId="4A06EA29" w:rsidR="00E44B5E" w:rsidRDefault="00DD3207" w:rsidP="00FB52B2">
      <w:r w:rsidRPr="00DD3207">
        <w:t>The WIDA Consortium is comprised of 42 U.S. states, territories</w:t>
      </w:r>
      <w:r w:rsidR="00C4789F">
        <w:t>,</w:t>
      </w:r>
      <w:r w:rsidRPr="00DD3207">
        <w:t xml:space="preserve"> and federal agencies. As part of </w:t>
      </w:r>
      <w:r w:rsidR="002B2538">
        <w:t>our</w:t>
      </w:r>
      <w:r w:rsidRPr="00DD3207">
        <w:t xml:space="preserve"> state’s membership, </w:t>
      </w:r>
      <w:r w:rsidR="002B2538">
        <w:t>we</w:t>
      </w:r>
      <w:r w:rsidRPr="00DD3207">
        <w:t xml:space="preserve"> receive access to research-based language development standards frameworks, language proficiency assessments</w:t>
      </w:r>
      <w:r w:rsidR="0060137B">
        <w:t>,</w:t>
      </w:r>
      <w:r w:rsidRPr="00DD3207">
        <w:t xml:space="preserve"> and high-quality professional learning to support multilingual learner education. WIDA is housed at the </w:t>
      </w:r>
      <w:r w:rsidR="002B2538" w:rsidRPr="00DD3207">
        <w:t>highly ranked</w:t>
      </w:r>
      <w:r w:rsidRPr="00DD3207">
        <w:t xml:space="preserve"> University of Wisconsin-Madison’s School of Education. Learn more at </w:t>
      </w:r>
      <w:hyperlink r:id="rId15" w:history="1">
        <w:r w:rsidRPr="00755453">
          <w:rPr>
            <w:rStyle w:val="Hyperlink"/>
          </w:rPr>
          <w:t>wida.wisc.edu</w:t>
        </w:r>
      </w:hyperlink>
      <w:r w:rsidRPr="00DD3207">
        <w:t>.</w:t>
      </w:r>
    </w:p>
    <w:p w14:paraId="56C5660C" w14:textId="5E8B248B" w:rsidR="004F584A" w:rsidRDefault="008C7A00" w:rsidP="00310DD6">
      <w:pPr>
        <w:pStyle w:val="Heading2"/>
      </w:pPr>
      <w:r>
        <w:t>Wh</w:t>
      </w:r>
      <w:r w:rsidR="002B498D">
        <w:t xml:space="preserve">y did WIDA </w:t>
      </w:r>
      <w:r w:rsidR="003E4260">
        <w:t>need to have</w:t>
      </w:r>
      <w:r w:rsidR="002B498D">
        <w:t xml:space="preserve"> a standard setting event?</w:t>
      </w:r>
    </w:p>
    <w:p w14:paraId="00D2F330" w14:textId="25308C46" w:rsidR="00310DD6" w:rsidRDefault="00310DD6" w:rsidP="004F584A">
      <w:r w:rsidRPr="00310DD6">
        <w:t>WIDA ACCESS (K-12) was updated to reflect the WIDA English Language Development</w:t>
      </w:r>
      <w:r w:rsidR="00755453">
        <w:t xml:space="preserve"> </w:t>
      </w:r>
      <w:r w:rsidRPr="00310DD6">
        <w:t xml:space="preserve">Standards Framework, 2020 Edition. The updated assessment was first administered in the 2025-2026 school year. You can learn more about those updates in </w:t>
      </w:r>
      <w:hyperlink r:id="rId16" w:history="1">
        <w:r w:rsidRPr="00015C0C">
          <w:rPr>
            <w:rStyle w:val="Hyperlink"/>
          </w:rPr>
          <w:t>this article from 2025</w:t>
        </w:r>
      </w:hyperlink>
      <w:r w:rsidRPr="00310DD6">
        <w:t>. For the consortium's states, territories</w:t>
      </w:r>
      <w:r w:rsidR="00015C0C">
        <w:t>,</w:t>
      </w:r>
      <w:r w:rsidRPr="00310DD6">
        <w:t xml:space="preserve"> and federal agencies, that meant holding a standard setting event to ensure that the standards, assessment</w:t>
      </w:r>
      <w:r w:rsidR="00667224">
        <w:t>,</w:t>
      </w:r>
      <w:r w:rsidRPr="00310DD6">
        <w:t xml:space="preserve"> and proficiency levels are all aligned.</w:t>
      </w:r>
    </w:p>
    <w:p w14:paraId="0B7FFE93" w14:textId="30B3603D" w:rsidR="002B498D" w:rsidRDefault="00C14B6B" w:rsidP="0096363F">
      <w:pPr>
        <w:pStyle w:val="Heading2"/>
      </w:pPr>
      <w:r w:rsidRPr="00C14B6B">
        <w:t xml:space="preserve">What happened at the </w:t>
      </w:r>
      <w:r>
        <w:t>WIDA ACCESS S</w:t>
      </w:r>
      <w:r w:rsidRPr="00C14B6B">
        <w:t xml:space="preserve">tandard </w:t>
      </w:r>
      <w:r>
        <w:t>S</w:t>
      </w:r>
      <w:r w:rsidRPr="00C14B6B">
        <w:t>etting event?</w:t>
      </w:r>
      <w:r w:rsidR="002B498D">
        <w:t xml:space="preserve"> </w:t>
      </w:r>
    </w:p>
    <w:p w14:paraId="1DBC5ADC" w14:textId="7181844A" w:rsidR="0096363F" w:rsidRDefault="0096363F" w:rsidP="0096363F">
      <w:r>
        <w:t>WIDA released a revised WIDA ACCESS assessment and a redesigned WIDA ACCESS for Kindergarten assessment</w:t>
      </w:r>
      <w:r w:rsidR="002539DE">
        <w:t xml:space="preserve"> in the 2025-2026 school year</w:t>
      </w:r>
      <w:r>
        <w:t xml:space="preserve">. As part of this revision work, WIDA was required to </w:t>
      </w:r>
      <w:r w:rsidR="0060137B">
        <w:t>hold</w:t>
      </w:r>
      <w:r>
        <w:t xml:space="preserve"> a standard setting.</w:t>
      </w:r>
    </w:p>
    <w:p w14:paraId="7C0DAA5D" w14:textId="3AA9CDB3" w:rsidR="00C14B6B" w:rsidRDefault="004D4782" w:rsidP="0096363F">
      <w:r>
        <w:lastRenderedPageBreak/>
        <w:t>During the July 2026 event, more than</w:t>
      </w:r>
      <w:r w:rsidR="0096363F">
        <w:t xml:space="preserve"> 100 expert educator panelists gathered in Boston, Massachusetts</w:t>
      </w:r>
      <w:r w:rsidR="002960EE">
        <w:t>,</w:t>
      </w:r>
      <w:r w:rsidR="0096363F">
        <w:t xml:space="preserve"> to determine the proficiency level cut scores that will be applied to WIDA ACCESS </w:t>
      </w:r>
      <w:r w:rsidR="006217A7">
        <w:t>starting in</w:t>
      </w:r>
      <w:r w:rsidR="0096363F">
        <w:t xml:space="preserve"> the 2026-2027 </w:t>
      </w:r>
      <w:r w:rsidR="006217A7">
        <w:t>school year</w:t>
      </w:r>
      <w:r w:rsidR="0096363F">
        <w:t>. Proficiency levels range from 1.0-6.0 and align to the six WIDA English language proficiency levels. They help educators, students and families understand how students can comprehend and use English in the classroom. Standard setting panelists helped WIDA determine the level of performance a student needed to achieve on WIDA ACCESS for each proficiency level.</w:t>
      </w:r>
    </w:p>
    <w:p w14:paraId="20CD2441" w14:textId="77777777" w:rsidR="00A82097" w:rsidRDefault="00D220E1" w:rsidP="0040536C">
      <w:pPr>
        <w:pStyle w:val="Heading2"/>
      </w:pPr>
      <w:r>
        <w:t xml:space="preserve">How does WIDA ACCESS Standard Setting </w:t>
      </w:r>
      <w:r w:rsidR="00A82097">
        <w:t>affect our school/district?</w:t>
      </w:r>
    </w:p>
    <w:p w14:paraId="2EF46E8B" w14:textId="0BCBA4F8" w:rsidR="004A632A" w:rsidRDefault="004A632A" w:rsidP="004A632A">
      <w:r>
        <w:t xml:space="preserve">When you receive a student’s </w:t>
      </w:r>
      <w:r w:rsidR="00C60607">
        <w:t xml:space="preserve">2027 </w:t>
      </w:r>
      <w:r>
        <w:t xml:space="preserve">WIDA ACCESS Individual Student Report, you may notice differences between their reported proficiency levels and what you and their other teachers expect. Because WIDA ACCESS tells you about a student’s abilities at one point in time, many factors can potentially impact their scores. </w:t>
      </w:r>
    </w:p>
    <w:p w14:paraId="7241A41C" w14:textId="3AE9F977" w:rsidR="004A632A" w:rsidRDefault="004A632A" w:rsidP="004A632A">
      <w:r>
        <w:t>When reviewing 2027 score reports</w:t>
      </w:r>
    </w:p>
    <w:p w14:paraId="5B41A94D" w14:textId="77777777" w:rsidR="004A632A" w:rsidRDefault="004A632A" w:rsidP="004A632A">
      <w:pPr>
        <w:pStyle w:val="ListParagraph"/>
        <w:numPr>
          <w:ilvl w:val="0"/>
          <w:numId w:val="12"/>
        </w:numPr>
      </w:pPr>
      <w:r>
        <w:t xml:space="preserve">Use a student’s scale scores – reported on a vertical scale from 100-600 – to measure whether students made progress from 2025-2026 to 2026-2027. (Remember: Proficiency levels are a grade-level interpretation of these scale scores.) </w:t>
      </w:r>
    </w:p>
    <w:p w14:paraId="0108D4CE" w14:textId="77777777" w:rsidR="004A632A" w:rsidRDefault="004A632A" w:rsidP="004A632A">
      <w:pPr>
        <w:pStyle w:val="ListParagraph"/>
        <w:numPr>
          <w:ilvl w:val="0"/>
          <w:numId w:val="12"/>
        </w:numPr>
      </w:pPr>
      <w:r>
        <w:t xml:space="preserve">Treat WIDA ACCESS scores as one of many pieces of information that can inform decisions you make about student </w:t>
      </w:r>
      <w:proofErr w:type="gramStart"/>
      <w:r>
        <w:t>supports</w:t>
      </w:r>
      <w:proofErr w:type="gramEnd"/>
      <w:r>
        <w:t xml:space="preserve">. The new proficiency level cut scores may affect student scores differently depending on domain and grade level. </w:t>
      </w:r>
    </w:p>
    <w:p w14:paraId="4AD8908B" w14:textId="77777777" w:rsidR="004A632A" w:rsidRDefault="004A632A" w:rsidP="004A632A">
      <w:pPr>
        <w:pStyle w:val="ListParagraph"/>
        <w:numPr>
          <w:ilvl w:val="0"/>
          <w:numId w:val="12"/>
        </w:numPr>
      </w:pPr>
      <w:r>
        <w:t>Use the proficiency level descriptors on the Individual Student Report to identify what the scores indicate students can do. Compare those descriptors with schoolwork, in-class assessments, and educator insights to create a complete picture of each student’s English language development.</w:t>
      </w:r>
    </w:p>
    <w:p w14:paraId="476A0850" w14:textId="00AA8DCA" w:rsidR="009806B0" w:rsidRDefault="00774D11" w:rsidP="00F013B2">
      <w:r>
        <w:t xml:space="preserve">In the meantime, </w:t>
      </w:r>
      <w:r w:rsidR="00B8160E">
        <w:t>o</w:t>
      </w:r>
      <w:r w:rsidR="00540DA7">
        <w:t>ur state</w:t>
      </w:r>
      <w:r w:rsidR="00385ED3">
        <w:t xml:space="preserve"> education agency</w:t>
      </w:r>
      <w:r w:rsidR="007F17F0">
        <w:t xml:space="preserve"> (SEA)</w:t>
      </w:r>
      <w:r w:rsidR="00540DA7">
        <w:t xml:space="preserve"> </w:t>
      </w:r>
      <w:r w:rsidR="00107061">
        <w:t xml:space="preserve">leadership is </w:t>
      </w:r>
      <w:r w:rsidR="00107061" w:rsidRPr="00107061">
        <w:t>analyzing the results of standard setting and how they may affect English learner</w:t>
      </w:r>
      <w:r w:rsidR="007368CD">
        <w:t>s.</w:t>
      </w:r>
      <w:r w:rsidR="00A92782">
        <w:t xml:space="preserve"> As part of that </w:t>
      </w:r>
      <w:r w:rsidR="00767D2E">
        <w:t>process,</w:t>
      </w:r>
      <w:r w:rsidR="00A92782">
        <w:t xml:space="preserve"> they </w:t>
      </w:r>
      <w:r w:rsidR="00A92782" w:rsidRPr="00A92782">
        <w:t>may</w:t>
      </w:r>
      <w:r w:rsidR="009806B0">
        <w:t xml:space="preserve"> decide to</w:t>
      </w:r>
    </w:p>
    <w:p w14:paraId="1A3B941D" w14:textId="5D2FDBBF" w:rsidR="009806B0" w:rsidRDefault="009806B0" w:rsidP="009806B0">
      <w:pPr>
        <w:pStyle w:val="ListParagraph"/>
        <w:numPr>
          <w:ilvl w:val="0"/>
          <w:numId w:val="15"/>
        </w:numPr>
      </w:pPr>
      <w:r>
        <w:t>R</w:t>
      </w:r>
      <w:r w:rsidR="00A92782" w:rsidRPr="00A92782">
        <w:t xml:space="preserve">evisit how accountability and growth are calculated in </w:t>
      </w:r>
      <w:r w:rsidR="00582E0B" w:rsidRPr="00582E0B">
        <w:rPr>
          <w:highlight w:val="lightGray"/>
        </w:rPr>
        <w:t>[insert name of state, territory, or federal agency]</w:t>
      </w:r>
      <w:r w:rsidR="00A92782" w:rsidRPr="00A92782">
        <w:t xml:space="preserve">. </w:t>
      </w:r>
    </w:p>
    <w:p w14:paraId="2FB48E56" w14:textId="2068509B" w:rsidR="00767D2E" w:rsidRDefault="009806B0" w:rsidP="009806B0">
      <w:pPr>
        <w:pStyle w:val="ListParagraph"/>
        <w:numPr>
          <w:ilvl w:val="0"/>
          <w:numId w:val="15"/>
        </w:numPr>
      </w:pPr>
      <w:r>
        <w:t>R</w:t>
      </w:r>
      <w:r w:rsidR="00A92782" w:rsidRPr="00A92782">
        <w:t>eexamine our E</w:t>
      </w:r>
      <w:r>
        <w:t>nglish learner</w:t>
      </w:r>
      <w:r w:rsidR="00A92782" w:rsidRPr="00A92782">
        <w:t xml:space="preserve"> reclassification criteria.</w:t>
      </w:r>
      <w:r w:rsidR="00107061" w:rsidRPr="00107061">
        <w:t xml:space="preserve"> </w:t>
      </w:r>
    </w:p>
    <w:p w14:paraId="6B986520" w14:textId="51B6C1E4" w:rsidR="00F013B2" w:rsidRDefault="00D065AA" w:rsidP="00767D2E">
      <w:r w:rsidRPr="00767D2E">
        <w:rPr>
          <w:highlight w:val="lightGray"/>
        </w:rPr>
        <w:t xml:space="preserve">[Insert any </w:t>
      </w:r>
      <w:r w:rsidR="00156DA2" w:rsidRPr="00156DA2">
        <w:rPr>
          <w:highlight w:val="lightGray"/>
        </w:rPr>
        <w:t>state, territory, or federal agency</w:t>
      </w:r>
      <w:r w:rsidRPr="00767D2E">
        <w:rPr>
          <w:highlight w:val="lightGray"/>
        </w:rPr>
        <w:t>-specific guidance you</w:t>
      </w:r>
      <w:r w:rsidR="00914783">
        <w:rPr>
          <w:highlight w:val="lightGray"/>
        </w:rPr>
        <w:t xml:space="preserve"> may</w:t>
      </w:r>
      <w:r w:rsidRPr="00767D2E">
        <w:rPr>
          <w:highlight w:val="lightGray"/>
        </w:rPr>
        <w:t xml:space="preserve"> have received.</w:t>
      </w:r>
      <w:r w:rsidR="00540DA7" w:rsidRPr="00767D2E">
        <w:rPr>
          <w:highlight w:val="lightGray"/>
        </w:rPr>
        <w:t>]</w:t>
      </w:r>
    </w:p>
    <w:p w14:paraId="32874667" w14:textId="2C7346BC" w:rsidR="00D85AE2" w:rsidRDefault="00D85AE2" w:rsidP="00F013B2">
      <w:pPr>
        <w:pStyle w:val="Heading2"/>
      </w:pPr>
      <w:r>
        <w:t xml:space="preserve">What happens now that standard setting is over? </w:t>
      </w:r>
    </w:p>
    <w:p w14:paraId="41B532F3" w14:textId="38B465DD" w:rsidR="006E3F6E" w:rsidRDefault="00F013B2" w:rsidP="00F013B2">
      <w:r>
        <w:t xml:space="preserve">WIDA will release </w:t>
      </w:r>
      <w:r w:rsidR="00721724">
        <w:t>the following</w:t>
      </w:r>
      <w:r>
        <w:t xml:space="preserve"> updated </w:t>
      </w:r>
      <w:r w:rsidR="006E3F6E">
        <w:t>resources</w:t>
      </w:r>
      <w:r w:rsidR="00721724">
        <w:t xml:space="preserve"> in spring 2027: </w:t>
      </w:r>
    </w:p>
    <w:p w14:paraId="57C8FB59" w14:textId="77777777" w:rsidR="006E3F6E" w:rsidRDefault="00F013B2" w:rsidP="006E3F6E">
      <w:pPr>
        <w:pStyle w:val="ListParagraph"/>
        <w:numPr>
          <w:ilvl w:val="0"/>
          <w:numId w:val="13"/>
        </w:numPr>
      </w:pPr>
      <w:r>
        <w:t>WIDA ACCESS Interpretive Guide for Score Reports for educators</w:t>
      </w:r>
    </w:p>
    <w:p w14:paraId="2071920B" w14:textId="7BB49C9C" w:rsidR="00F013B2" w:rsidRDefault="00F013B2" w:rsidP="006E3F6E">
      <w:pPr>
        <w:pStyle w:val="ListParagraph"/>
        <w:numPr>
          <w:ilvl w:val="0"/>
          <w:numId w:val="13"/>
        </w:numPr>
      </w:pPr>
      <w:r>
        <w:lastRenderedPageBreak/>
        <w:t xml:space="preserve">WIDA ACCESS: Understanding Your Child’s Scores flyers for families (available in several languages) </w:t>
      </w:r>
    </w:p>
    <w:p w14:paraId="5765E2C8" w14:textId="77777777" w:rsidR="002B714D" w:rsidRDefault="002B714D" w:rsidP="002B714D">
      <w:r>
        <w:t xml:space="preserve">In the meantime, our state education agency (SEA) leadership is </w:t>
      </w:r>
      <w:r w:rsidRPr="00107061">
        <w:t>analyzing the results of standard setting and how they may affect English learner</w:t>
      </w:r>
      <w:r>
        <w:t xml:space="preserve">s. As part of that process, they </w:t>
      </w:r>
      <w:r w:rsidRPr="00A92782">
        <w:t>may</w:t>
      </w:r>
      <w:r>
        <w:t xml:space="preserve"> decide to</w:t>
      </w:r>
    </w:p>
    <w:p w14:paraId="7AB9FC60" w14:textId="0BCF682B" w:rsidR="002B714D" w:rsidRDefault="002B714D" w:rsidP="002B714D">
      <w:pPr>
        <w:pStyle w:val="ListParagraph"/>
        <w:numPr>
          <w:ilvl w:val="0"/>
          <w:numId w:val="15"/>
        </w:numPr>
      </w:pPr>
      <w:r>
        <w:t>R</w:t>
      </w:r>
      <w:r w:rsidRPr="00A92782">
        <w:t xml:space="preserve">evisit how accountability and growth are calculated in </w:t>
      </w:r>
      <w:r w:rsidR="00156DA2" w:rsidRPr="00582E0B">
        <w:rPr>
          <w:highlight w:val="lightGray"/>
        </w:rPr>
        <w:t>[insert name of state, territory, or federal agency]</w:t>
      </w:r>
      <w:r w:rsidRPr="00A92782">
        <w:t xml:space="preserve">. </w:t>
      </w:r>
    </w:p>
    <w:p w14:paraId="4C13FA64" w14:textId="0785FD9D" w:rsidR="002B714D" w:rsidRDefault="002B714D" w:rsidP="002B714D">
      <w:pPr>
        <w:pStyle w:val="ListParagraph"/>
        <w:numPr>
          <w:ilvl w:val="0"/>
          <w:numId w:val="15"/>
        </w:numPr>
      </w:pPr>
      <w:r>
        <w:t>R</w:t>
      </w:r>
      <w:r w:rsidRPr="00A92782">
        <w:t>eexamine our E</w:t>
      </w:r>
      <w:r>
        <w:t>nglish learner</w:t>
      </w:r>
      <w:r w:rsidRPr="00A92782">
        <w:t xml:space="preserve"> reclassification criteria.</w:t>
      </w:r>
      <w:r w:rsidRPr="00107061">
        <w:t xml:space="preserve"> </w:t>
      </w:r>
    </w:p>
    <w:p w14:paraId="73431705" w14:textId="0CF712E5" w:rsidR="00156DA2" w:rsidRDefault="00156DA2" w:rsidP="00156DA2">
      <w:r w:rsidRPr="00156DA2">
        <w:rPr>
          <w:highlight w:val="lightGray"/>
        </w:rPr>
        <w:t>[Insert any state, territory, or federal agency-specific guidance you</w:t>
      </w:r>
      <w:r w:rsidR="00DC13AA">
        <w:rPr>
          <w:highlight w:val="lightGray"/>
        </w:rPr>
        <w:t xml:space="preserve"> may</w:t>
      </w:r>
      <w:r w:rsidRPr="00156DA2">
        <w:rPr>
          <w:highlight w:val="lightGray"/>
        </w:rPr>
        <w:t xml:space="preserve"> have received.]</w:t>
      </w:r>
    </w:p>
    <w:p w14:paraId="79781D8E" w14:textId="7E534A4E" w:rsidR="00E252D9" w:rsidRDefault="00E252D9" w:rsidP="00E252D9">
      <w:pPr>
        <w:pStyle w:val="Heading1"/>
      </w:pPr>
      <w:r>
        <w:t>Sample messages for social media</w:t>
      </w:r>
    </w:p>
    <w:p w14:paraId="415DCC4A" w14:textId="63098C4A" w:rsidR="00FA7EE6" w:rsidRPr="00FA7EE6" w:rsidRDefault="00FA7EE6" w:rsidP="00FA7EE6">
      <w:r w:rsidRPr="00FA7EE6">
        <w:t xml:space="preserve">Copy, paste, tweak, and </w:t>
      </w:r>
      <w:r w:rsidR="00BA1AB7">
        <w:t>post the following messages on your social media</w:t>
      </w:r>
      <w:r w:rsidRPr="00FA7EE6">
        <w:t>.</w:t>
      </w:r>
    </w:p>
    <w:p w14:paraId="53566DF4" w14:textId="77777777" w:rsidR="00192816" w:rsidRDefault="00994907" w:rsidP="00994907">
      <w:pPr>
        <w:pStyle w:val="Heading2"/>
      </w:pPr>
      <w:r>
        <w:t xml:space="preserve">Sample message </w:t>
      </w:r>
      <w:r w:rsidR="00192816">
        <w:t>promoting</w:t>
      </w:r>
      <w:r>
        <w:t xml:space="preserve"> the</w:t>
      </w:r>
      <w:r w:rsidR="00192816">
        <w:t xml:space="preserve"> standard setting</w:t>
      </w:r>
      <w:r>
        <w:t xml:space="preserve"> news article</w:t>
      </w:r>
    </w:p>
    <w:p w14:paraId="33B70765" w14:textId="10C52EAE" w:rsidR="004664E6" w:rsidRDefault="006A62EF" w:rsidP="00192816">
      <w:r>
        <w:t xml:space="preserve">Want </w:t>
      </w:r>
      <w:r w:rsidR="000B40F6">
        <w:t xml:space="preserve">to know what </w:t>
      </w:r>
      <w:r>
        <w:t>happened at the WIDA ACCESS Standard Setting event</w:t>
      </w:r>
      <w:r w:rsidR="000B40F6">
        <w:t xml:space="preserve"> and how it affects teachers like us</w:t>
      </w:r>
      <w:r>
        <w:t xml:space="preserve">? </w:t>
      </w:r>
      <w:r w:rsidR="000B40F6">
        <w:t>Check out</w:t>
      </w:r>
      <w:r>
        <w:t xml:space="preserve"> t</w:t>
      </w:r>
      <w:r w:rsidRPr="00DC4864">
        <w:t xml:space="preserve">he </w:t>
      </w:r>
      <w:r w:rsidR="00E926D1">
        <w:t>“</w:t>
      </w:r>
      <w:r w:rsidRPr="00195FBC">
        <w:t>Educators at the center of ACCESS standard setting</w:t>
      </w:r>
      <w:r w:rsidR="00E926D1">
        <w:t>”</w:t>
      </w:r>
      <w:r w:rsidRPr="00195FBC">
        <w:t xml:space="preserve"> news article</w:t>
      </w:r>
      <w:r w:rsidR="000B40F6" w:rsidRPr="00195FBC">
        <w:t xml:space="preserve">: </w:t>
      </w:r>
      <w:hyperlink r:id="rId17" w:history="1">
        <w:r w:rsidR="00E926D1" w:rsidRPr="001D7B9D">
          <w:rPr>
            <w:rStyle w:val="Hyperlink"/>
          </w:rPr>
          <w:t>https://wida.wisc.edu/news/educators-center-access-standard-setting</w:t>
        </w:r>
      </w:hyperlink>
      <w:r w:rsidR="00E926D1">
        <w:t xml:space="preserve"> </w:t>
      </w:r>
    </w:p>
    <w:p w14:paraId="6FD642DD" w14:textId="52BEA133" w:rsidR="00994907" w:rsidRDefault="00994907" w:rsidP="00994907">
      <w:pPr>
        <w:pStyle w:val="Heading2"/>
      </w:pPr>
      <w:r>
        <w:t>Sample message about the</w:t>
      </w:r>
      <w:r w:rsidR="00192816">
        <w:t xml:space="preserve"> standard setting</w:t>
      </w:r>
      <w:r>
        <w:t xml:space="preserve"> webpage</w:t>
      </w:r>
    </w:p>
    <w:p w14:paraId="321162CE" w14:textId="4DF965A3" w:rsidR="000B40F6" w:rsidRPr="000B40F6" w:rsidRDefault="000816C9" w:rsidP="000B40F6">
      <w:r>
        <w:t xml:space="preserve">Want to </w:t>
      </w:r>
      <w:r w:rsidRPr="000816C9">
        <w:t xml:space="preserve">take a deeper dive into all things </w:t>
      </w:r>
      <w:r>
        <w:t>WIDA ACCESS S</w:t>
      </w:r>
      <w:r w:rsidRPr="000816C9">
        <w:t xml:space="preserve">tandard </w:t>
      </w:r>
      <w:proofErr w:type="gramStart"/>
      <w:r>
        <w:t>S</w:t>
      </w:r>
      <w:r w:rsidRPr="000816C9">
        <w:t>etting?</w:t>
      </w:r>
      <w:r w:rsidR="00C67F14">
        <w:rPr>
          <mc:AlternateContent>
            <mc:Choice Requires="w16se"/>
            <mc:Fallback>
              <w:rFonts w:ascii="Segoe UI Emoji" w:eastAsia="Segoe UI Emoji" w:hAnsi="Segoe UI Emoji" w:cs="Segoe UI Emoji"/>
            </mc:Fallback>
          </mc:AlternateContent>
        </w:rPr>
        <mc:AlternateContent>
          <mc:Choice Requires="w16se">
            <w16se:symEx w16se:font="Segoe UI Emoji" w16se:char="1F50D"/>
          </mc:Choice>
          <mc:Fallback>
            <w:t>🔍</w:t>
          </mc:Fallback>
        </mc:AlternateContent>
      </w:r>
      <w:proofErr w:type="gramEnd"/>
      <w:r w:rsidR="00C67F14">
        <w:t xml:space="preserve"> </w:t>
      </w:r>
      <w:r>
        <w:t>Find out what happened before, during</w:t>
      </w:r>
      <w:r w:rsidR="00196AAD">
        <w:t>,</w:t>
      </w:r>
      <w:r>
        <w:t xml:space="preserve"> and after the event and </w:t>
      </w:r>
      <w:r w:rsidR="00D867E0">
        <w:t>how it affects teachers like us! Explore the</w:t>
      </w:r>
      <w:r w:rsidRPr="000816C9">
        <w:t xml:space="preserve"> About ACCESS Standard Setting 2026 webpage</w:t>
      </w:r>
      <w:r w:rsidR="00D867E0">
        <w:t xml:space="preserve">: </w:t>
      </w:r>
      <w:hyperlink r:id="rId18" w:history="1">
        <w:r w:rsidR="00C67F14" w:rsidRPr="00A629C7">
          <w:rPr>
            <w:rStyle w:val="Hyperlink"/>
          </w:rPr>
          <w:t>https://wida.wisc.edu/standardsetting</w:t>
        </w:r>
      </w:hyperlink>
      <w:r w:rsidR="00C67F14">
        <w:t xml:space="preserve"> </w:t>
      </w:r>
    </w:p>
    <w:p w14:paraId="4E47F78F" w14:textId="77777777" w:rsidR="00A63931" w:rsidRDefault="00A63931" w:rsidP="00A63931">
      <w:pPr>
        <w:pStyle w:val="Heading2"/>
      </w:pPr>
      <w:r>
        <w:t xml:space="preserve">Hashtags </w:t>
      </w:r>
    </w:p>
    <w:p w14:paraId="1FC7A81E" w14:textId="77777777" w:rsidR="002168B6" w:rsidRDefault="004664E6" w:rsidP="002168B6">
      <w:pPr>
        <w:spacing w:after="0" w:line="240" w:lineRule="auto"/>
      </w:pPr>
      <w:r>
        <w:t>Use WIDA hashtags with your messages:</w:t>
      </w:r>
    </w:p>
    <w:p w14:paraId="3A098DA9" w14:textId="4AFE7B29" w:rsidR="00723CD0" w:rsidRDefault="00A63931" w:rsidP="002168B6">
      <w:pPr>
        <w:pStyle w:val="ListParagraph"/>
        <w:numPr>
          <w:ilvl w:val="0"/>
          <w:numId w:val="9"/>
        </w:numPr>
        <w:spacing w:after="0" w:line="240" w:lineRule="auto"/>
      </w:pPr>
      <w:r>
        <w:t>#WIDA</w:t>
      </w:r>
    </w:p>
    <w:p w14:paraId="016121B3" w14:textId="21A46027" w:rsidR="00A63931" w:rsidRDefault="00A63931" w:rsidP="002168B6">
      <w:pPr>
        <w:pStyle w:val="ListParagraph"/>
        <w:numPr>
          <w:ilvl w:val="0"/>
          <w:numId w:val="8"/>
        </w:numPr>
        <w:spacing w:after="0" w:line="240" w:lineRule="auto"/>
      </w:pPr>
      <w:r>
        <w:t xml:space="preserve">#WIDAACCESS </w:t>
      </w:r>
    </w:p>
    <w:p w14:paraId="143B4993" w14:textId="77777777" w:rsidR="002168B6" w:rsidRDefault="002168B6" w:rsidP="002168B6">
      <w:pPr>
        <w:pStyle w:val="ListParagraph"/>
        <w:spacing w:after="0" w:line="240" w:lineRule="auto"/>
      </w:pPr>
    </w:p>
    <w:p w14:paraId="7781B3B3" w14:textId="77777777" w:rsidR="007A329E" w:rsidRDefault="00A63931" w:rsidP="002168B6">
      <w:pPr>
        <w:spacing w:after="0" w:line="240" w:lineRule="auto"/>
      </w:pPr>
      <w:r>
        <w:t xml:space="preserve">Tag WIDA on social media: </w:t>
      </w:r>
    </w:p>
    <w:p w14:paraId="7DDF78F8" w14:textId="77777777" w:rsidR="007A329E" w:rsidRDefault="00A63931" w:rsidP="002168B6">
      <w:pPr>
        <w:pStyle w:val="ListParagraph"/>
        <w:numPr>
          <w:ilvl w:val="0"/>
          <w:numId w:val="5"/>
        </w:numPr>
        <w:spacing w:after="0" w:line="240" w:lineRule="auto"/>
      </w:pPr>
      <w:proofErr w:type="gramStart"/>
      <w:r>
        <w:t>Facebook: @</w:t>
      </w:r>
      <w:proofErr w:type="gramEnd"/>
      <w:r>
        <w:t xml:space="preserve">WIDA.UW </w:t>
      </w:r>
    </w:p>
    <w:p w14:paraId="3A2A857C" w14:textId="77777777" w:rsidR="007A329E" w:rsidRDefault="00A63931" w:rsidP="002168B6">
      <w:pPr>
        <w:pStyle w:val="ListParagraph"/>
        <w:numPr>
          <w:ilvl w:val="0"/>
          <w:numId w:val="5"/>
        </w:numPr>
        <w:spacing w:after="0" w:line="240" w:lineRule="auto"/>
      </w:pPr>
      <w:proofErr w:type="gramStart"/>
      <w:r>
        <w:t>X: @</w:t>
      </w:r>
      <w:proofErr w:type="gramEnd"/>
      <w:r>
        <w:t xml:space="preserve">WIDA_UW </w:t>
      </w:r>
    </w:p>
    <w:p w14:paraId="69646A4F" w14:textId="3E2EA32C" w:rsidR="007A329E" w:rsidRDefault="00A63931" w:rsidP="002168B6">
      <w:pPr>
        <w:pStyle w:val="ListParagraph"/>
        <w:numPr>
          <w:ilvl w:val="0"/>
          <w:numId w:val="5"/>
        </w:numPr>
        <w:spacing w:after="0" w:line="240" w:lineRule="auto"/>
      </w:pPr>
      <w:proofErr w:type="gramStart"/>
      <w:r>
        <w:t>Instagram: @</w:t>
      </w:r>
      <w:proofErr w:type="gramEnd"/>
      <w:r>
        <w:t xml:space="preserve">wida_uw </w:t>
      </w:r>
    </w:p>
    <w:p w14:paraId="55C0D8B2" w14:textId="1EB83EB2" w:rsidR="007868AC" w:rsidRPr="00DA46F5" w:rsidRDefault="00A63931" w:rsidP="00156DA2">
      <w:pPr>
        <w:pStyle w:val="ListParagraph"/>
        <w:numPr>
          <w:ilvl w:val="0"/>
          <w:numId w:val="5"/>
        </w:numPr>
      </w:pPr>
      <w:proofErr w:type="gramStart"/>
      <w:r>
        <w:t>LinkedIn: @</w:t>
      </w:r>
      <w:proofErr w:type="gramEnd"/>
      <w:r>
        <w:t>WIDA-UW</w:t>
      </w:r>
    </w:p>
    <w:sectPr w:rsidR="007868AC" w:rsidRPr="00DA46F5" w:rsidSect="003F1493">
      <w:headerReference w:type="default" r:id="rId19"/>
      <w:footerReference w:type="default" r:id="rId20"/>
      <w:pgSz w:w="12240" w:h="15840"/>
      <w:pgMar w:top="117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AB02" w14:textId="77777777" w:rsidR="006960EF" w:rsidRDefault="006960EF" w:rsidP="00916D46">
      <w:pPr>
        <w:spacing w:after="0" w:line="240" w:lineRule="auto"/>
      </w:pPr>
      <w:r>
        <w:separator/>
      </w:r>
    </w:p>
  </w:endnote>
  <w:endnote w:type="continuationSeparator" w:id="0">
    <w:p w14:paraId="78CB4942" w14:textId="77777777" w:rsidR="006960EF" w:rsidRDefault="006960EF" w:rsidP="0091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Text">
    <w:panose1 w:val="02010303040201060303"/>
    <w:charset w:val="00"/>
    <w:family w:val="auto"/>
    <w:pitch w:val="variable"/>
    <w:sig w:usb0="A000006F" w:usb1="4000006B" w:usb2="00000028" w:usb3="00000000" w:csb0="00000093" w:csb1="00000000"/>
  </w:font>
  <w:font w:name="Red Hat Display ExtraBold">
    <w:panose1 w:val="02010303040201060303"/>
    <w:charset w:val="00"/>
    <w:family w:val="auto"/>
    <w:pitch w:val="variable"/>
    <w:sig w:usb0="A000006F" w:usb1="4000006B" w:usb2="00000028" w:usb3="00000000" w:csb0="00000093"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E1CF" w14:textId="77777777" w:rsidR="00916D46" w:rsidRPr="009B2D6D" w:rsidRDefault="00951409" w:rsidP="00916D46">
    <w:pPr>
      <w:widowControl w:val="0"/>
      <w:autoSpaceDE w:val="0"/>
      <w:autoSpaceDN w:val="0"/>
      <w:spacing w:before="20" w:after="0" w:line="240" w:lineRule="auto"/>
      <w:ind w:left="-720"/>
      <w:rPr>
        <w:rFonts w:ascii="Red Hat Text" w:eastAsia="Arial" w:hAnsi="Red Hat Text" w:cs="Red Hat Text"/>
        <w:b/>
        <w:w w:val="90"/>
        <w:sz w:val="20"/>
        <w:szCs w:val="20"/>
      </w:rPr>
    </w:pPr>
    <w:r>
      <w:rPr>
        <w:rFonts w:ascii="Red Hat Text" w:eastAsia="Arial" w:hAnsi="Red Hat Text" w:cs="Red Hat Text"/>
        <w:w w:val="90"/>
        <w:sz w:val="20"/>
        <w:szCs w:val="20"/>
      </w:rPr>
      <w:t>School of Education</w:t>
    </w:r>
    <w:r w:rsidR="00916D46" w:rsidRPr="009B2D6D">
      <w:rPr>
        <w:rFonts w:ascii="Red Hat Text" w:eastAsia="Arial" w:hAnsi="Red Hat Text" w:cs="Red Hat Text"/>
        <w:w w:val="90"/>
        <w:sz w:val="20"/>
        <w:szCs w:val="20"/>
      </w:rPr>
      <w:t xml:space="preserve"> </w:t>
    </w:r>
    <w:r w:rsidR="00916D46" w:rsidRPr="009B2D6D">
      <w:rPr>
        <w:rFonts w:ascii="Red Hat Text" w:eastAsia="Arial" w:hAnsi="Red Hat Text" w:cs="Red Hat Text"/>
        <w:w w:val="90"/>
        <w:sz w:val="20"/>
        <w:szCs w:val="20"/>
      </w:rPr>
      <w:tab/>
    </w:r>
    <w:r>
      <w:rPr>
        <w:rFonts w:ascii="Red Hat Text" w:eastAsia="Arial" w:hAnsi="Red Hat Text" w:cs="Red Hat Text"/>
        <w:w w:val="90"/>
        <w:sz w:val="20"/>
        <w:szCs w:val="20"/>
      </w:rPr>
      <w:tab/>
    </w:r>
    <w:r>
      <w:rPr>
        <w:rFonts w:ascii="Red Hat Text" w:eastAsia="Arial" w:hAnsi="Red Hat Text" w:cs="Red Hat Text"/>
        <w:w w:val="90"/>
        <w:sz w:val="20"/>
        <w:szCs w:val="20"/>
      </w:rPr>
      <w:tab/>
    </w:r>
    <w:r>
      <w:rPr>
        <w:rFonts w:ascii="Red Hat Text" w:eastAsia="Arial" w:hAnsi="Red Hat Text" w:cs="Red Hat Text"/>
        <w:w w:val="90"/>
        <w:sz w:val="20"/>
        <w:szCs w:val="20"/>
      </w:rPr>
      <w:tab/>
    </w:r>
    <w:r w:rsidR="00916D46" w:rsidRPr="009B2D6D">
      <w:rPr>
        <w:rFonts w:ascii="Red Hat Text" w:eastAsia="Arial" w:hAnsi="Red Hat Text" w:cs="Red Hat Text"/>
        <w:b/>
        <w:w w:val="90"/>
        <w:sz w:val="20"/>
        <w:szCs w:val="20"/>
      </w:rPr>
      <w:t>(866) 276-7735</w:t>
    </w:r>
  </w:p>
  <w:p w14:paraId="548791C6" w14:textId="77777777" w:rsidR="00916D46" w:rsidRPr="009B2D6D" w:rsidRDefault="00916D46" w:rsidP="00916D46">
    <w:pPr>
      <w:widowControl w:val="0"/>
      <w:autoSpaceDE w:val="0"/>
      <w:autoSpaceDN w:val="0"/>
      <w:spacing w:before="20" w:after="0" w:line="240" w:lineRule="auto"/>
      <w:ind w:left="-720"/>
      <w:rPr>
        <w:rFonts w:ascii="Red Hat Text" w:eastAsia="Arial" w:hAnsi="Red Hat Text" w:cs="Red Hat Text"/>
        <w:b/>
        <w:sz w:val="20"/>
        <w:szCs w:val="20"/>
      </w:rPr>
    </w:pPr>
    <w:r w:rsidRPr="009B2D6D">
      <w:rPr>
        <w:rFonts w:ascii="Red Hat Text" w:eastAsia="Arial" w:hAnsi="Red Hat Text" w:cs="Red Hat Text"/>
        <w:w w:val="90"/>
        <w:sz w:val="20"/>
        <w:szCs w:val="20"/>
      </w:rPr>
      <w:t>University of Wisconsin–Madison</w:t>
    </w:r>
    <w:r w:rsidRPr="009B2D6D">
      <w:rPr>
        <w:rFonts w:ascii="Red Hat Text" w:eastAsia="Arial" w:hAnsi="Red Hat Text" w:cs="Red Hat Text"/>
        <w:w w:val="90"/>
        <w:sz w:val="20"/>
        <w:szCs w:val="20"/>
      </w:rPr>
      <w:tab/>
    </w:r>
    <w:r w:rsidRPr="009B2D6D">
      <w:rPr>
        <w:rFonts w:ascii="Red Hat Text" w:eastAsia="Arial" w:hAnsi="Red Hat Text" w:cs="Red Hat Text"/>
        <w:w w:val="90"/>
        <w:sz w:val="20"/>
        <w:szCs w:val="20"/>
      </w:rPr>
      <w:tab/>
    </w:r>
    <w:r w:rsidRPr="009B2D6D">
      <w:rPr>
        <w:rFonts w:ascii="Red Hat Text" w:eastAsia="Arial" w:hAnsi="Red Hat Text" w:cs="Red Hat Text"/>
        <w:w w:val="90"/>
        <w:sz w:val="20"/>
        <w:szCs w:val="20"/>
      </w:rPr>
      <w:tab/>
    </w:r>
    <w:r w:rsidR="00D84AD2" w:rsidRPr="009B2D6D">
      <w:rPr>
        <w:rFonts w:ascii="Red Hat Text" w:eastAsia="Arial" w:hAnsi="Red Hat Text" w:cs="Red Hat Text"/>
        <w:b/>
        <w:w w:val="90"/>
        <w:sz w:val="20"/>
        <w:szCs w:val="20"/>
      </w:rPr>
      <w:t>help</w:t>
    </w:r>
    <w:r w:rsidRPr="009B2D6D">
      <w:rPr>
        <w:rFonts w:ascii="Red Hat Text" w:eastAsia="Arial" w:hAnsi="Red Hat Text" w:cs="Red Hat Text"/>
        <w:b/>
        <w:w w:val="90"/>
        <w:sz w:val="20"/>
        <w:szCs w:val="20"/>
      </w:rPr>
      <w:t>@wida.</w:t>
    </w:r>
    <w:r w:rsidR="0013236A">
      <w:rPr>
        <w:rFonts w:ascii="Red Hat Text" w:eastAsia="Arial" w:hAnsi="Red Hat Text" w:cs="Red Hat Text"/>
        <w:b/>
        <w:w w:val="90"/>
        <w:sz w:val="20"/>
        <w:szCs w:val="20"/>
      </w:rPr>
      <w:t>wisc.edu</w:t>
    </w:r>
  </w:p>
  <w:p w14:paraId="6FF02F05" w14:textId="77777777" w:rsidR="00916D46" w:rsidRPr="009B2D6D" w:rsidRDefault="00951409" w:rsidP="00916D46">
    <w:pPr>
      <w:widowControl w:val="0"/>
      <w:autoSpaceDE w:val="0"/>
      <w:autoSpaceDN w:val="0"/>
      <w:spacing w:before="20" w:after="0" w:line="240" w:lineRule="auto"/>
      <w:ind w:left="-720"/>
      <w:rPr>
        <w:rFonts w:ascii="Red Hat Text" w:eastAsia="Arial" w:hAnsi="Red Hat Text" w:cs="Red Hat Text"/>
        <w:b/>
        <w:sz w:val="20"/>
        <w:szCs w:val="20"/>
      </w:rPr>
    </w:pPr>
    <w:r>
      <w:rPr>
        <w:rFonts w:ascii="Red Hat Text" w:eastAsia="Arial" w:hAnsi="Red Hat Text" w:cs="Red Hat Text"/>
        <w:w w:val="90"/>
        <w:sz w:val="20"/>
        <w:szCs w:val="20"/>
      </w:rPr>
      <w:t>1000 Bascom Mall</w:t>
    </w:r>
    <w:r w:rsidR="00D11C7A" w:rsidRPr="009B2D6D">
      <w:rPr>
        <w:rFonts w:ascii="Red Hat Text" w:eastAsia="Arial" w:hAnsi="Red Hat Text" w:cs="Red Hat Text"/>
        <w:w w:val="90"/>
        <w:sz w:val="20"/>
        <w:szCs w:val="20"/>
      </w:rPr>
      <w:tab/>
    </w:r>
    <w:r w:rsidR="00916D46" w:rsidRPr="009B2D6D">
      <w:rPr>
        <w:rFonts w:ascii="Red Hat Text" w:eastAsia="Arial" w:hAnsi="Red Hat Text" w:cs="Red Hat Text"/>
        <w:w w:val="90"/>
        <w:sz w:val="20"/>
        <w:szCs w:val="20"/>
      </w:rPr>
      <w:tab/>
    </w:r>
    <w:r w:rsidR="00916D46" w:rsidRPr="009B2D6D">
      <w:rPr>
        <w:rFonts w:ascii="Red Hat Text" w:eastAsia="Arial" w:hAnsi="Red Hat Text" w:cs="Red Hat Text"/>
        <w:w w:val="90"/>
        <w:sz w:val="20"/>
        <w:szCs w:val="20"/>
      </w:rPr>
      <w:tab/>
    </w:r>
    <w:r w:rsidR="00916D46" w:rsidRPr="009B2D6D">
      <w:rPr>
        <w:rFonts w:ascii="Red Hat Text" w:eastAsia="Arial" w:hAnsi="Red Hat Text" w:cs="Red Hat Text"/>
        <w:w w:val="90"/>
        <w:sz w:val="20"/>
        <w:szCs w:val="20"/>
      </w:rPr>
      <w:tab/>
    </w:r>
    <w:r w:rsidR="00C42B91" w:rsidRPr="009B2D6D">
      <w:rPr>
        <w:rFonts w:ascii="Red Hat Text" w:eastAsia="Arial" w:hAnsi="Red Hat Text" w:cs="Red Hat Text"/>
        <w:b/>
        <w:w w:val="90"/>
        <w:sz w:val="20"/>
        <w:szCs w:val="20"/>
      </w:rPr>
      <w:t>wida.wisc.edu</w:t>
    </w:r>
  </w:p>
  <w:p w14:paraId="6C48C7B4" w14:textId="77777777" w:rsidR="00916D46" w:rsidRPr="009B2D6D" w:rsidRDefault="00916D46" w:rsidP="00916D46">
    <w:pPr>
      <w:widowControl w:val="0"/>
      <w:autoSpaceDE w:val="0"/>
      <w:autoSpaceDN w:val="0"/>
      <w:spacing w:before="20" w:after="0" w:line="240" w:lineRule="auto"/>
      <w:ind w:left="-720"/>
      <w:rPr>
        <w:rFonts w:ascii="Red Hat Text" w:hAnsi="Red Hat Text" w:cs="Red Hat Text"/>
      </w:rPr>
    </w:pPr>
    <w:r w:rsidRPr="009B2D6D">
      <w:rPr>
        <w:rFonts w:ascii="Red Hat Text" w:eastAsia="Arial" w:hAnsi="Red Hat Text" w:cs="Red Hat Text"/>
        <w:w w:val="90"/>
        <w:sz w:val="20"/>
        <w:szCs w:val="20"/>
      </w:rPr>
      <w:t>Madison, WI 53706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0F60" w14:textId="77777777" w:rsidR="006960EF" w:rsidRDefault="006960EF" w:rsidP="00916D46">
      <w:pPr>
        <w:spacing w:after="0" w:line="240" w:lineRule="auto"/>
      </w:pPr>
      <w:r>
        <w:separator/>
      </w:r>
    </w:p>
  </w:footnote>
  <w:footnote w:type="continuationSeparator" w:id="0">
    <w:p w14:paraId="3C26DE8C" w14:textId="77777777" w:rsidR="006960EF" w:rsidRDefault="006960EF" w:rsidP="00916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53F9" w14:textId="77777777" w:rsidR="00916D46" w:rsidRDefault="00C8338E" w:rsidP="00916D46">
    <w:pPr>
      <w:pStyle w:val="Header"/>
      <w:ind w:left="-720"/>
    </w:pPr>
    <w:r>
      <w:rPr>
        <w:noProof/>
      </w:rPr>
      <w:drawing>
        <wp:inline distT="0" distB="0" distL="0" distR="0" wp14:anchorId="5DBE88E9" wp14:editId="6DDB4520">
          <wp:extent cx="2143080" cy="661771"/>
          <wp:effectExtent l="0" t="0" r="0" b="5080"/>
          <wp:docPr id="1258258040" name="Picture 1258258040" descr="WI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58040" name="Picture 1258258040" descr="WIDA logo."/>
                  <pic:cNvPicPr/>
                </pic:nvPicPr>
                <pic:blipFill>
                  <a:blip r:embed="rId1">
                    <a:extLst>
                      <a:ext uri="{28A0092B-C50C-407E-A947-70E740481C1C}">
                        <a14:useLocalDpi xmlns:a14="http://schemas.microsoft.com/office/drawing/2010/main" val="0"/>
                      </a:ext>
                    </a:extLst>
                  </a:blip>
                  <a:stretch>
                    <a:fillRect/>
                  </a:stretch>
                </pic:blipFill>
                <pic:spPr>
                  <a:xfrm>
                    <a:off x="0" y="0"/>
                    <a:ext cx="2143080" cy="661771"/>
                  </a:xfrm>
                  <a:prstGeom prst="rect">
                    <a:avLst/>
                  </a:prstGeom>
                </pic:spPr>
              </pic:pic>
            </a:graphicData>
          </a:graphic>
        </wp:inline>
      </w:drawing>
    </w:r>
  </w:p>
  <w:p w14:paraId="4A06398B" w14:textId="77777777" w:rsidR="00916D46" w:rsidRDefault="00916D46" w:rsidP="00916D46">
    <w:pPr>
      <w:pStyle w:val="Header"/>
      <w:ind w:left="-990"/>
    </w:pPr>
  </w:p>
  <w:p w14:paraId="6BDA6B46" w14:textId="77777777" w:rsidR="00916D46" w:rsidRDefault="00916D46" w:rsidP="00916D46">
    <w:pPr>
      <w:pStyle w:val="Header"/>
      <w:ind w:left="-9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4641"/>
    <w:multiLevelType w:val="hybridMultilevel"/>
    <w:tmpl w:val="D10A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A266B"/>
    <w:multiLevelType w:val="hybridMultilevel"/>
    <w:tmpl w:val="1F22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377D5"/>
    <w:multiLevelType w:val="hybridMultilevel"/>
    <w:tmpl w:val="DDE66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D22E4"/>
    <w:multiLevelType w:val="hybridMultilevel"/>
    <w:tmpl w:val="8F7E57A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4" w15:restartNumberingAfterBreak="0">
    <w:nsid w:val="27B158B0"/>
    <w:multiLevelType w:val="hybridMultilevel"/>
    <w:tmpl w:val="395E5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986ECE"/>
    <w:multiLevelType w:val="hybridMultilevel"/>
    <w:tmpl w:val="353A3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E90048"/>
    <w:multiLevelType w:val="hybridMultilevel"/>
    <w:tmpl w:val="059EE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A2B5D"/>
    <w:multiLevelType w:val="hybridMultilevel"/>
    <w:tmpl w:val="8A16D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720255"/>
    <w:multiLevelType w:val="hybridMultilevel"/>
    <w:tmpl w:val="334E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E567D"/>
    <w:multiLevelType w:val="hybridMultilevel"/>
    <w:tmpl w:val="A92461D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 w15:restartNumberingAfterBreak="0">
    <w:nsid w:val="6F270CE8"/>
    <w:multiLevelType w:val="hybridMultilevel"/>
    <w:tmpl w:val="8C52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D7D06"/>
    <w:multiLevelType w:val="hybridMultilevel"/>
    <w:tmpl w:val="2D4C1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F070CD"/>
    <w:multiLevelType w:val="hybridMultilevel"/>
    <w:tmpl w:val="6AFA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104FBC"/>
    <w:multiLevelType w:val="hybridMultilevel"/>
    <w:tmpl w:val="32F8C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7959E2"/>
    <w:multiLevelType w:val="hybridMultilevel"/>
    <w:tmpl w:val="FBFC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2607166">
    <w:abstractNumId w:val="6"/>
  </w:num>
  <w:num w:numId="2" w16cid:durableId="1759867277">
    <w:abstractNumId w:val="12"/>
  </w:num>
  <w:num w:numId="3" w16cid:durableId="700790764">
    <w:abstractNumId w:val="0"/>
  </w:num>
  <w:num w:numId="4" w16cid:durableId="1388912892">
    <w:abstractNumId w:val="4"/>
  </w:num>
  <w:num w:numId="5" w16cid:durableId="820345083">
    <w:abstractNumId w:val="13"/>
  </w:num>
  <w:num w:numId="6" w16cid:durableId="1579093454">
    <w:abstractNumId w:val="7"/>
  </w:num>
  <w:num w:numId="7" w16cid:durableId="130563083">
    <w:abstractNumId w:val="5"/>
  </w:num>
  <w:num w:numId="8" w16cid:durableId="1064064407">
    <w:abstractNumId w:val="8"/>
  </w:num>
  <w:num w:numId="9" w16cid:durableId="1527644919">
    <w:abstractNumId w:val="10"/>
  </w:num>
  <w:num w:numId="10" w16cid:durableId="1681811903">
    <w:abstractNumId w:val="1"/>
  </w:num>
  <w:num w:numId="11" w16cid:durableId="431508244">
    <w:abstractNumId w:val="2"/>
  </w:num>
  <w:num w:numId="12" w16cid:durableId="20320432">
    <w:abstractNumId w:val="11"/>
  </w:num>
  <w:num w:numId="13" w16cid:durableId="800927212">
    <w:abstractNumId w:val="14"/>
  </w:num>
  <w:num w:numId="14" w16cid:durableId="697000550">
    <w:abstractNumId w:val="3"/>
  </w:num>
  <w:num w:numId="15" w16cid:durableId="455721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DB6"/>
    <w:rsid w:val="00010268"/>
    <w:rsid w:val="00012EB2"/>
    <w:rsid w:val="00015C0C"/>
    <w:rsid w:val="0002746E"/>
    <w:rsid w:val="00027958"/>
    <w:rsid w:val="00031439"/>
    <w:rsid w:val="00042F27"/>
    <w:rsid w:val="000816C9"/>
    <w:rsid w:val="00083154"/>
    <w:rsid w:val="00090F4C"/>
    <w:rsid w:val="000B40F6"/>
    <w:rsid w:val="000B4885"/>
    <w:rsid w:val="000D47F3"/>
    <w:rsid w:val="00107061"/>
    <w:rsid w:val="00110A41"/>
    <w:rsid w:val="0013236A"/>
    <w:rsid w:val="00134BBB"/>
    <w:rsid w:val="00134FA6"/>
    <w:rsid w:val="00143E53"/>
    <w:rsid w:val="0015093C"/>
    <w:rsid w:val="00156DA2"/>
    <w:rsid w:val="001914AA"/>
    <w:rsid w:val="001921EC"/>
    <w:rsid w:val="00192816"/>
    <w:rsid w:val="00195FBC"/>
    <w:rsid w:val="00196AAD"/>
    <w:rsid w:val="001B667E"/>
    <w:rsid w:val="001C48CC"/>
    <w:rsid w:val="00215582"/>
    <w:rsid w:val="002168B6"/>
    <w:rsid w:val="00223B90"/>
    <w:rsid w:val="00226A27"/>
    <w:rsid w:val="002315A6"/>
    <w:rsid w:val="00244BE1"/>
    <w:rsid w:val="002539DE"/>
    <w:rsid w:val="00262F51"/>
    <w:rsid w:val="00265D84"/>
    <w:rsid w:val="00273C4B"/>
    <w:rsid w:val="002960EE"/>
    <w:rsid w:val="002B1E50"/>
    <w:rsid w:val="002B2538"/>
    <w:rsid w:val="002B498D"/>
    <w:rsid w:val="002B4C66"/>
    <w:rsid w:val="002B714D"/>
    <w:rsid w:val="002D5AB6"/>
    <w:rsid w:val="00302CB3"/>
    <w:rsid w:val="00305735"/>
    <w:rsid w:val="0030722F"/>
    <w:rsid w:val="00310DD6"/>
    <w:rsid w:val="003110EA"/>
    <w:rsid w:val="003166FD"/>
    <w:rsid w:val="00322187"/>
    <w:rsid w:val="00332760"/>
    <w:rsid w:val="003424FE"/>
    <w:rsid w:val="00356252"/>
    <w:rsid w:val="003639DC"/>
    <w:rsid w:val="00364F75"/>
    <w:rsid w:val="003768C3"/>
    <w:rsid w:val="00382FB0"/>
    <w:rsid w:val="00385ED3"/>
    <w:rsid w:val="003A4D1F"/>
    <w:rsid w:val="003A7003"/>
    <w:rsid w:val="003B1E08"/>
    <w:rsid w:val="003C2003"/>
    <w:rsid w:val="003C74F9"/>
    <w:rsid w:val="003E4260"/>
    <w:rsid w:val="003E65D3"/>
    <w:rsid w:val="003E7159"/>
    <w:rsid w:val="003F1493"/>
    <w:rsid w:val="003F678B"/>
    <w:rsid w:val="0040536C"/>
    <w:rsid w:val="00430064"/>
    <w:rsid w:val="00442A31"/>
    <w:rsid w:val="0044404F"/>
    <w:rsid w:val="00452251"/>
    <w:rsid w:val="004664E6"/>
    <w:rsid w:val="004754C8"/>
    <w:rsid w:val="004813D3"/>
    <w:rsid w:val="00485944"/>
    <w:rsid w:val="00497561"/>
    <w:rsid w:val="004A632A"/>
    <w:rsid w:val="004B0A84"/>
    <w:rsid w:val="004B3076"/>
    <w:rsid w:val="004C2223"/>
    <w:rsid w:val="004D4782"/>
    <w:rsid w:val="004E6E85"/>
    <w:rsid w:val="004F0DB6"/>
    <w:rsid w:val="004F584A"/>
    <w:rsid w:val="004F7FB0"/>
    <w:rsid w:val="00510DAE"/>
    <w:rsid w:val="00540DA7"/>
    <w:rsid w:val="005449B2"/>
    <w:rsid w:val="00582E0B"/>
    <w:rsid w:val="00584A69"/>
    <w:rsid w:val="0058506A"/>
    <w:rsid w:val="005C1DF8"/>
    <w:rsid w:val="005D39B6"/>
    <w:rsid w:val="0060137B"/>
    <w:rsid w:val="0061063C"/>
    <w:rsid w:val="00614016"/>
    <w:rsid w:val="006208BA"/>
    <w:rsid w:val="006217A7"/>
    <w:rsid w:val="006254E9"/>
    <w:rsid w:val="00633D09"/>
    <w:rsid w:val="00636852"/>
    <w:rsid w:val="00636EC9"/>
    <w:rsid w:val="00645201"/>
    <w:rsid w:val="00667224"/>
    <w:rsid w:val="00694FB6"/>
    <w:rsid w:val="006960EF"/>
    <w:rsid w:val="006A1095"/>
    <w:rsid w:val="006A2E77"/>
    <w:rsid w:val="006A62EF"/>
    <w:rsid w:val="006C3C77"/>
    <w:rsid w:val="006D044D"/>
    <w:rsid w:val="006E2194"/>
    <w:rsid w:val="006E3F6E"/>
    <w:rsid w:val="00721118"/>
    <w:rsid w:val="00721724"/>
    <w:rsid w:val="00723CD0"/>
    <w:rsid w:val="00726EA6"/>
    <w:rsid w:val="00727C65"/>
    <w:rsid w:val="00735E1C"/>
    <w:rsid w:val="00736042"/>
    <w:rsid w:val="007368CD"/>
    <w:rsid w:val="00745369"/>
    <w:rsid w:val="00755453"/>
    <w:rsid w:val="00767D2E"/>
    <w:rsid w:val="00774D11"/>
    <w:rsid w:val="00781C65"/>
    <w:rsid w:val="00786472"/>
    <w:rsid w:val="007868AC"/>
    <w:rsid w:val="007A329E"/>
    <w:rsid w:val="007B0569"/>
    <w:rsid w:val="007C7A16"/>
    <w:rsid w:val="007F17F0"/>
    <w:rsid w:val="00804FF0"/>
    <w:rsid w:val="00821921"/>
    <w:rsid w:val="00842322"/>
    <w:rsid w:val="00846588"/>
    <w:rsid w:val="008514A0"/>
    <w:rsid w:val="00891E05"/>
    <w:rsid w:val="0089415D"/>
    <w:rsid w:val="008970ED"/>
    <w:rsid w:val="008A6E02"/>
    <w:rsid w:val="008C7A00"/>
    <w:rsid w:val="008E1B86"/>
    <w:rsid w:val="008E6326"/>
    <w:rsid w:val="00914783"/>
    <w:rsid w:val="00916D46"/>
    <w:rsid w:val="009306BC"/>
    <w:rsid w:val="009502AC"/>
    <w:rsid w:val="00951409"/>
    <w:rsid w:val="0096363F"/>
    <w:rsid w:val="009806B0"/>
    <w:rsid w:val="00994907"/>
    <w:rsid w:val="009A0EDC"/>
    <w:rsid w:val="009B2D6D"/>
    <w:rsid w:val="009E4DBB"/>
    <w:rsid w:val="00A04073"/>
    <w:rsid w:val="00A04795"/>
    <w:rsid w:val="00A42301"/>
    <w:rsid w:val="00A51CE9"/>
    <w:rsid w:val="00A54703"/>
    <w:rsid w:val="00A63931"/>
    <w:rsid w:val="00A82097"/>
    <w:rsid w:val="00A91608"/>
    <w:rsid w:val="00A92782"/>
    <w:rsid w:val="00A95541"/>
    <w:rsid w:val="00A96D79"/>
    <w:rsid w:val="00AA41BC"/>
    <w:rsid w:val="00AB43E1"/>
    <w:rsid w:val="00AB4E87"/>
    <w:rsid w:val="00AB78F2"/>
    <w:rsid w:val="00AD4AED"/>
    <w:rsid w:val="00AE1AE6"/>
    <w:rsid w:val="00AE5062"/>
    <w:rsid w:val="00AF141F"/>
    <w:rsid w:val="00AF4E36"/>
    <w:rsid w:val="00B20163"/>
    <w:rsid w:val="00B373E4"/>
    <w:rsid w:val="00B60238"/>
    <w:rsid w:val="00B76C26"/>
    <w:rsid w:val="00B8160E"/>
    <w:rsid w:val="00B8530B"/>
    <w:rsid w:val="00BA1AB7"/>
    <w:rsid w:val="00BB7FB4"/>
    <w:rsid w:val="00BC1188"/>
    <w:rsid w:val="00BF2CAE"/>
    <w:rsid w:val="00C14B6B"/>
    <w:rsid w:val="00C3568F"/>
    <w:rsid w:val="00C42B91"/>
    <w:rsid w:val="00C4789F"/>
    <w:rsid w:val="00C60607"/>
    <w:rsid w:val="00C644CF"/>
    <w:rsid w:val="00C67F14"/>
    <w:rsid w:val="00C74EF8"/>
    <w:rsid w:val="00C8338E"/>
    <w:rsid w:val="00CB6D94"/>
    <w:rsid w:val="00CC6F11"/>
    <w:rsid w:val="00D00078"/>
    <w:rsid w:val="00D065AA"/>
    <w:rsid w:val="00D11C7A"/>
    <w:rsid w:val="00D17D15"/>
    <w:rsid w:val="00D220E1"/>
    <w:rsid w:val="00D36B1D"/>
    <w:rsid w:val="00D64555"/>
    <w:rsid w:val="00D80DB6"/>
    <w:rsid w:val="00D84AD2"/>
    <w:rsid w:val="00D85AE2"/>
    <w:rsid w:val="00D867E0"/>
    <w:rsid w:val="00DA46F5"/>
    <w:rsid w:val="00DC0C44"/>
    <w:rsid w:val="00DC13AA"/>
    <w:rsid w:val="00DC31FC"/>
    <w:rsid w:val="00DC4864"/>
    <w:rsid w:val="00DD3207"/>
    <w:rsid w:val="00DD6F75"/>
    <w:rsid w:val="00DF6E72"/>
    <w:rsid w:val="00DF7C38"/>
    <w:rsid w:val="00E252D9"/>
    <w:rsid w:val="00E44B5E"/>
    <w:rsid w:val="00E530BA"/>
    <w:rsid w:val="00E85399"/>
    <w:rsid w:val="00E926D1"/>
    <w:rsid w:val="00F013B2"/>
    <w:rsid w:val="00F20ABD"/>
    <w:rsid w:val="00F250D3"/>
    <w:rsid w:val="00F45209"/>
    <w:rsid w:val="00F60764"/>
    <w:rsid w:val="00F64FF7"/>
    <w:rsid w:val="00F8646E"/>
    <w:rsid w:val="00FA7EE6"/>
    <w:rsid w:val="00FB3DF9"/>
    <w:rsid w:val="00FB52B2"/>
    <w:rsid w:val="00FC5499"/>
    <w:rsid w:val="00FD2AD5"/>
    <w:rsid w:val="00FE19EC"/>
    <w:rsid w:val="00FE7DC8"/>
    <w:rsid w:val="11121F72"/>
    <w:rsid w:val="1546A1E0"/>
    <w:rsid w:val="27028D4F"/>
    <w:rsid w:val="3680F74B"/>
    <w:rsid w:val="4791AD3D"/>
    <w:rsid w:val="4D151954"/>
    <w:rsid w:val="4E72E332"/>
    <w:rsid w:val="5804D63C"/>
    <w:rsid w:val="6C3A9906"/>
    <w:rsid w:val="725FE09F"/>
    <w:rsid w:val="79B49F79"/>
    <w:rsid w:val="7A4AE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6F9F4"/>
  <w15:chartTrackingRefBased/>
  <w15:docId w15:val="{7DC6F196-707D-4DB5-AA88-9E833D45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DAE"/>
  </w:style>
  <w:style w:type="paragraph" w:styleId="Heading1">
    <w:name w:val="heading 1"/>
    <w:basedOn w:val="Normal"/>
    <w:next w:val="Normal"/>
    <w:link w:val="Heading1Char"/>
    <w:uiPriority w:val="9"/>
    <w:qFormat/>
    <w:rsid w:val="005C1DF8"/>
    <w:pPr>
      <w:keepNext/>
      <w:keepLines/>
      <w:spacing w:before="240" w:after="0"/>
      <w:outlineLvl w:val="0"/>
    </w:pPr>
    <w:rPr>
      <w:rFonts w:asciiTheme="majorHAnsi" w:eastAsiaTheme="majorEastAsia" w:hAnsiTheme="majorHAnsi" w:cstheme="majorBidi"/>
      <w:color w:val="1C6290" w:themeColor="accent1" w:themeShade="BF"/>
      <w:sz w:val="32"/>
      <w:szCs w:val="32"/>
    </w:rPr>
  </w:style>
  <w:style w:type="paragraph" w:styleId="Heading2">
    <w:name w:val="heading 2"/>
    <w:basedOn w:val="Normal"/>
    <w:next w:val="Normal"/>
    <w:link w:val="Heading2Char"/>
    <w:uiPriority w:val="9"/>
    <w:unhideWhenUsed/>
    <w:qFormat/>
    <w:rsid w:val="00DF6E72"/>
    <w:pPr>
      <w:keepNext/>
      <w:keepLines/>
      <w:spacing w:before="40" w:after="0"/>
      <w:outlineLvl w:val="1"/>
    </w:pPr>
    <w:rPr>
      <w:rFonts w:asciiTheme="majorHAnsi" w:eastAsiaTheme="majorEastAsia" w:hAnsiTheme="majorHAnsi" w:cstheme="majorBidi"/>
      <w:color w:val="1C629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D46"/>
  </w:style>
  <w:style w:type="paragraph" w:styleId="Footer">
    <w:name w:val="footer"/>
    <w:basedOn w:val="Normal"/>
    <w:link w:val="FooterChar"/>
    <w:uiPriority w:val="99"/>
    <w:unhideWhenUsed/>
    <w:rsid w:val="00916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D46"/>
  </w:style>
  <w:style w:type="character" w:styleId="Hyperlink">
    <w:name w:val="Hyperlink"/>
    <w:basedOn w:val="DefaultParagraphFont"/>
    <w:uiPriority w:val="99"/>
    <w:unhideWhenUsed/>
    <w:rsid w:val="00916D46"/>
    <w:rPr>
      <w:color w:val="1268A0" w:themeColor="hyperlink"/>
      <w:u w:val="single"/>
    </w:rPr>
  </w:style>
  <w:style w:type="paragraph" w:styleId="BalloonText">
    <w:name w:val="Balloon Text"/>
    <w:basedOn w:val="Normal"/>
    <w:link w:val="BalloonTextChar"/>
    <w:uiPriority w:val="99"/>
    <w:semiHidden/>
    <w:unhideWhenUsed/>
    <w:rsid w:val="003E6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5D3"/>
    <w:rPr>
      <w:rFonts w:ascii="Segoe UI" w:hAnsi="Segoe UI" w:cs="Segoe UI"/>
      <w:sz w:val="18"/>
      <w:szCs w:val="18"/>
    </w:rPr>
  </w:style>
  <w:style w:type="paragraph" w:styleId="NoSpacing">
    <w:name w:val="No Spacing"/>
    <w:uiPriority w:val="1"/>
    <w:qFormat/>
    <w:rsid w:val="00B373E4"/>
    <w:pPr>
      <w:spacing w:after="0" w:line="240" w:lineRule="auto"/>
    </w:pPr>
  </w:style>
  <w:style w:type="paragraph" w:styleId="Title">
    <w:name w:val="Title"/>
    <w:basedOn w:val="Normal"/>
    <w:next w:val="Normal"/>
    <w:link w:val="TitleChar"/>
    <w:uiPriority w:val="10"/>
    <w:qFormat/>
    <w:rsid w:val="001C48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8C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C1DF8"/>
    <w:rPr>
      <w:rFonts w:asciiTheme="majorHAnsi" w:eastAsiaTheme="majorEastAsia" w:hAnsiTheme="majorHAnsi" w:cstheme="majorBidi"/>
      <w:color w:val="1C6290" w:themeColor="accent1" w:themeShade="BF"/>
      <w:sz w:val="32"/>
      <w:szCs w:val="32"/>
    </w:rPr>
  </w:style>
  <w:style w:type="paragraph" w:styleId="ListParagraph">
    <w:name w:val="List Paragraph"/>
    <w:basedOn w:val="Normal"/>
    <w:uiPriority w:val="34"/>
    <w:qFormat/>
    <w:rsid w:val="008A6E02"/>
    <w:pPr>
      <w:ind w:left="720"/>
      <w:contextualSpacing/>
    </w:pPr>
  </w:style>
  <w:style w:type="character" w:customStyle="1" w:styleId="Heading2Char">
    <w:name w:val="Heading 2 Char"/>
    <w:basedOn w:val="DefaultParagraphFont"/>
    <w:link w:val="Heading2"/>
    <w:uiPriority w:val="9"/>
    <w:rsid w:val="00DF6E72"/>
    <w:rPr>
      <w:rFonts w:asciiTheme="majorHAnsi" w:eastAsiaTheme="majorEastAsia" w:hAnsiTheme="majorHAnsi" w:cstheme="majorBidi"/>
      <w:color w:val="1C6290" w:themeColor="accent1" w:themeShade="BF"/>
      <w:sz w:val="26"/>
      <w:szCs w:val="26"/>
    </w:rPr>
  </w:style>
  <w:style w:type="character" w:styleId="UnresolvedMention">
    <w:name w:val="Unresolved Mention"/>
    <w:basedOn w:val="DefaultParagraphFont"/>
    <w:uiPriority w:val="99"/>
    <w:semiHidden/>
    <w:unhideWhenUsed/>
    <w:rsid w:val="00015C0C"/>
    <w:rPr>
      <w:color w:val="605E5C"/>
      <w:shd w:val="clear" w:color="auto" w:fill="E1DFDD"/>
    </w:rPr>
  </w:style>
  <w:style w:type="character" w:styleId="CommentReference">
    <w:name w:val="annotation reference"/>
    <w:basedOn w:val="DefaultParagraphFont"/>
    <w:uiPriority w:val="99"/>
    <w:semiHidden/>
    <w:unhideWhenUsed/>
    <w:rsid w:val="003110EA"/>
    <w:rPr>
      <w:sz w:val="16"/>
      <w:szCs w:val="16"/>
    </w:rPr>
  </w:style>
  <w:style w:type="paragraph" w:styleId="CommentText">
    <w:name w:val="annotation text"/>
    <w:basedOn w:val="Normal"/>
    <w:link w:val="CommentTextChar"/>
    <w:uiPriority w:val="99"/>
    <w:unhideWhenUsed/>
    <w:rsid w:val="003110EA"/>
    <w:pPr>
      <w:spacing w:line="240" w:lineRule="auto"/>
    </w:pPr>
    <w:rPr>
      <w:sz w:val="20"/>
      <w:szCs w:val="20"/>
    </w:rPr>
  </w:style>
  <w:style w:type="character" w:customStyle="1" w:styleId="CommentTextChar">
    <w:name w:val="Comment Text Char"/>
    <w:basedOn w:val="DefaultParagraphFont"/>
    <w:link w:val="CommentText"/>
    <w:uiPriority w:val="99"/>
    <w:rsid w:val="003110EA"/>
    <w:rPr>
      <w:sz w:val="20"/>
      <w:szCs w:val="20"/>
    </w:rPr>
  </w:style>
  <w:style w:type="paragraph" w:styleId="CommentSubject">
    <w:name w:val="annotation subject"/>
    <w:basedOn w:val="CommentText"/>
    <w:next w:val="CommentText"/>
    <w:link w:val="CommentSubjectChar"/>
    <w:uiPriority w:val="99"/>
    <w:semiHidden/>
    <w:unhideWhenUsed/>
    <w:rsid w:val="003110EA"/>
    <w:rPr>
      <w:b/>
      <w:bCs/>
    </w:rPr>
  </w:style>
  <w:style w:type="character" w:customStyle="1" w:styleId="CommentSubjectChar">
    <w:name w:val="Comment Subject Char"/>
    <w:basedOn w:val="CommentTextChar"/>
    <w:link w:val="CommentSubject"/>
    <w:uiPriority w:val="99"/>
    <w:semiHidden/>
    <w:rsid w:val="003110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da.wisc.edu/standardsetting" TargetMode="External"/><Relationship Id="rId18" Type="http://schemas.openxmlformats.org/officeDocument/2006/relationships/hyperlink" Target="https://wida.wisc.edu/standardsetti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ida.wisc.edu/news/educators-center-access-standard-setting" TargetMode="External"/><Relationship Id="rId17" Type="http://schemas.openxmlformats.org/officeDocument/2006/relationships/hyperlink" Target="https://wida.wisc.edu/news/educators-center-access-standard-setting" TargetMode="External"/><Relationship Id="rId2" Type="http://schemas.openxmlformats.org/officeDocument/2006/relationships/customXml" Target="../customXml/item2.xml"/><Relationship Id="rId16" Type="http://schemas.openxmlformats.org/officeDocument/2006/relationships/hyperlink" Target="https://wida.wisc.edu/news/behind-scenes-wida-acces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da.wisc.edu/" TargetMode="External"/><Relationship Id="rId5" Type="http://schemas.openxmlformats.org/officeDocument/2006/relationships/numbering" Target="numbering.xml"/><Relationship Id="rId15" Type="http://schemas.openxmlformats.org/officeDocument/2006/relationships/hyperlink" Target="https://wida.wisc.edu/"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da.wisc.edu/assess/acces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tenz\Downloads\Letterhead%20(1).dotx" TargetMode="External"/></Relationships>
</file>

<file path=word/theme/theme1.xml><?xml version="1.0" encoding="utf-8"?>
<a:theme xmlns:a="http://schemas.openxmlformats.org/drawingml/2006/main" name="WIDA General">
  <a:themeElements>
    <a:clrScheme name="WIDA General">
      <a:dk1>
        <a:sysClr val="windowText" lastClr="000000"/>
      </a:dk1>
      <a:lt1>
        <a:sysClr val="window" lastClr="FFFFFF"/>
      </a:lt1>
      <a:dk2>
        <a:srgbClr val="1268A0"/>
      </a:dk2>
      <a:lt2>
        <a:srgbClr val="D7E3F3"/>
      </a:lt2>
      <a:accent1>
        <a:srgbClr val="2684C1"/>
      </a:accent1>
      <a:accent2>
        <a:srgbClr val="4E8724"/>
      </a:accent2>
      <a:accent3>
        <a:srgbClr val="DF9400"/>
      </a:accent3>
      <a:accent4>
        <a:srgbClr val="672B93"/>
      </a:accent4>
      <a:accent5>
        <a:srgbClr val="B12725"/>
      </a:accent5>
      <a:accent6>
        <a:srgbClr val="3C99D5"/>
      </a:accent6>
      <a:hlink>
        <a:srgbClr val="1268A0"/>
      </a:hlink>
      <a:folHlink>
        <a:srgbClr val="1268A0"/>
      </a:folHlink>
    </a:clrScheme>
    <a:fontScheme name="WIDA General">
      <a:majorFont>
        <a:latin typeface="Red Hat Display ExtraBold"/>
        <a:ea typeface=""/>
        <a:cs typeface=""/>
      </a:majorFont>
      <a:minorFont>
        <a:latin typeface="Red Hat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lgn="l">
          <a:defRPr sz="2800" dirty="0" smtClean="0"/>
        </a:defPPr>
      </a:lstStyle>
    </a:txDef>
  </a:objectDefaults>
  <a:extraClrSchemeLst/>
  <a:extLst>
    <a:ext uri="{05A4C25C-085E-4340-85A3-A5531E510DB2}">
      <thm15:themeFamily xmlns:thm15="http://schemas.microsoft.com/office/thememl/2012/main" name="WIDA General" id="{9EA7F264-8D19-4364-ABAC-D65B8E668FFD}" vid="{7DDB925E-245E-4E52-BE70-5854BBA8F06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ffc213f-309b-4b7f-9b4f-d096faa3bc86">
      <UserInfo>
        <DisplayName>Dan Machmeier</DisplayName>
        <AccountId>17</AccountId>
        <AccountType/>
      </UserInfo>
      <UserInfo>
        <DisplayName>Amanda Spalter</DisplayName>
        <AccountId>136</AccountId>
        <AccountType/>
      </UserInfo>
    </SharedWithUsers>
    <FolderDescription xmlns="e29bb87e-0e7d-429d-bbbd-aff1f3b83421" xsi:nil="true"/>
    <Notes xmlns="e29bb87e-0e7d-429d-bbbd-aff1f3b83421" xsi:nil="true"/>
    <Migrat xmlns="e29bb87e-0e7d-429d-bbbd-aff1f3b83421">true</Migrat>
    <lcf76f155ced4ddcb4097134ff3c332f xmlns="e29bb87e-0e7d-429d-bbbd-aff1f3b83421">
      <Terms xmlns="http://schemas.microsoft.com/office/infopath/2007/PartnerControls"/>
    </lcf76f155ced4ddcb4097134ff3c332f>
    <TaxCatchAll xmlns="dffc213f-309b-4b7f-9b4f-d096faa3bc86" xsi:nil="true"/>
    <_Flow_SignoffStatus xmlns="e29bb87e-0e7d-429d-bbbd-aff1f3b83421" xsi:nil="true"/>
    <ReviewDate xmlns="e29bb87e-0e7d-429d-bbbd-aff1f3b83421" xsi:nil="true"/>
    <Category xmlns="e29bb87e-0e7d-429d-bbbd-aff1f3b83421" xsi:nil="true"/>
    <NOTES0 xmlns="e29bb87e-0e7d-429d-bbbd-aff1f3b83421" xsi:nil="true"/>
    <Files xmlns="e29bb87e-0e7d-429d-bbbd-aff1f3b83421" xsi:nil="true"/>
    <UsedBanner xmlns="e29bb87e-0e7d-429d-bbbd-aff1f3b83421">false</UsedBanner>
    <UsedinaCourse_x003f_ xmlns="e29bb87e-0e7d-429d-bbbd-aff1f3b83421" xsi:nil="true"/>
    <CourseName xmlns="e29bb87e-0e7d-429d-bbbd-aff1f3b8342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3CA63BC875ED489E97D32C20A186CC" ma:contentTypeVersion="33" ma:contentTypeDescription="Create a new document." ma:contentTypeScope="" ma:versionID="dec6a8f43bb9c8a75d309906b6a3593f">
  <xsd:schema xmlns:xsd="http://www.w3.org/2001/XMLSchema" xmlns:xs="http://www.w3.org/2001/XMLSchema" xmlns:p="http://schemas.microsoft.com/office/2006/metadata/properties" xmlns:ns2="e29bb87e-0e7d-429d-bbbd-aff1f3b83421" xmlns:ns3="dffc213f-309b-4b7f-9b4f-d096faa3bc86" targetNamespace="http://schemas.microsoft.com/office/2006/metadata/properties" ma:root="true" ma:fieldsID="337154f3a490dfd558624305fa1573c0" ns2:_="" ns3:_="">
    <xsd:import namespace="e29bb87e-0e7d-429d-bbbd-aff1f3b83421"/>
    <xsd:import namespace="dffc213f-309b-4b7f-9b4f-d096faa3bc86"/>
    <xsd:element name="properties">
      <xsd:complexType>
        <xsd:sequence>
          <xsd:element name="documentManagement">
            <xsd:complexType>
              <xsd:all>
                <xsd:element ref="ns2:FolderDescription" minOccurs="0"/>
                <xsd:element ref="ns2:NOTES0" minOccurs="0"/>
                <xsd:element ref="ns2:Migrat" minOccurs="0"/>
                <xsd:element ref="ns2:Notes" minOccurs="0"/>
                <xsd:element ref="ns2:_Flow_SignoffStatus" minOccurs="0"/>
                <xsd:element ref="ns2:ReviewDate" minOccurs="0"/>
                <xsd:element ref="ns2:Category"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Metadata" minOccurs="0"/>
                <xsd:element ref="ns2:MediaServiceFastMetadata" minOccurs="0"/>
                <xsd:element ref="ns2:MediaServiceBillingMetadata" minOccurs="0"/>
                <xsd:element ref="ns2:Files" minOccurs="0"/>
                <xsd:element ref="ns2:UsedinaCourse_x003f_" minOccurs="0"/>
                <xsd:element ref="ns2:UsedBanner" minOccurs="0"/>
                <xsd:element ref="ns2:Cours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9bb87e-0e7d-429d-bbbd-aff1f3b83421" elementFormDefault="qualified">
    <xsd:import namespace="http://schemas.microsoft.com/office/2006/documentManagement/types"/>
    <xsd:import namespace="http://schemas.microsoft.com/office/infopath/2007/PartnerControls"/>
    <xsd:element name="FolderDescription" ma:index="2" nillable="true" ma:displayName="Folder Description" ma:description="Description of the folder and purpose" ma:format="Dropdown" ma:internalName="FolderDescription" ma:readOnly="false">
      <xsd:simpleType>
        <xsd:restriction base="dms:Text">
          <xsd:maxLength value="255"/>
        </xsd:restriction>
      </xsd:simpleType>
    </xsd:element>
    <xsd:element name="NOTES0" ma:index="3" nillable="true" ma:displayName="Status" ma:format="Dropdown" ma:internalName="NOTES0">
      <xsd:simpleType>
        <xsd:restriction base="dms:Choice">
          <xsd:enumeration value="Move to KW2"/>
          <xsd:enumeration value="Return to ATLAS"/>
          <xsd:enumeration value="Question for ATLAS"/>
          <xsd:enumeration value="Approved, no graphic"/>
        </xsd:restriction>
      </xsd:simpleType>
    </xsd:element>
    <xsd:element name="Migrat" ma:index="4" nillable="true" ma:displayName="Keep" ma:default="1" ma:description="Keep or archive" ma:format="Dropdown" ma:internalName="Migrat" ma:readOnly="false">
      <xsd:simpleType>
        <xsd:restriction base="dms:Boolean"/>
      </xsd:simpleType>
    </xsd:element>
    <xsd:element name="Notes" ma:index="5" nillable="true" ma:displayName="Notes" ma:format="Dropdown" ma:internalName="Notes" ma:readOnly="false">
      <xsd:simpleType>
        <xsd:restriction base="dms:Text">
          <xsd:maxLength value="255"/>
        </xsd:restriction>
      </xsd:simpleType>
    </xsd:element>
    <xsd:element name="_Flow_SignoffStatus" ma:index="7" nillable="true" ma:displayName="Sign-off status" ma:internalName="Sign_x002d_off_x0020_status" ma:readOnly="false">
      <xsd:simpleType>
        <xsd:restriction base="dms:Text"/>
      </xsd:simpleType>
    </xsd:element>
    <xsd:element name="ReviewDate" ma:index="8" nillable="true" ma:displayName="Review Date" ma:format="DateOnly" ma:internalName="ReviewDate" ma:readOnly="false">
      <xsd:simpleType>
        <xsd:restriction base="dms:DateTime"/>
      </xsd:simpleType>
    </xsd:element>
    <xsd:element name="Category" ma:index="9" nillable="true" ma:displayName="Category" ma:format="Dropdown" ma:internalName="Category" ma:readOnly="false">
      <xsd:simpleType>
        <xsd:restriction base="dms:Choice">
          <xsd:enumeration value="Assessment"/>
          <xsd:enumeration value="Consortium and State Relations"/>
          <xsd:enumeration value="ELRP"/>
          <xsd:enumeration value="Information Technology"/>
          <xsd:enumeration value="Operations"/>
          <xsd:enumeration value="Communication and Marketing"/>
          <xsd:enumeration value="WIDA"/>
          <xsd:enumeration value="Subcontractor"/>
          <xsd:enumeration value="Appendices"/>
          <xsd:enumeration value="Choice 10"/>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Files" ma:index="34" nillable="true" ma:displayName="Files" ma:decimals="0" ma:format="Dropdown" ma:internalName="Files" ma:percentage="FALSE">
      <xsd:simpleType>
        <xsd:restriction base="dms:Number"/>
      </xsd:simpleType>
    </xsd:element>
    <xsd:element name="UsedinaCourse_x003f_" ma:index="35" nillable="true" ma:displayName="Used in a Course?" ma:format="Dropdown" ma:internalName="UsedinaCourse_x003f_">
      <xsd:simpleType>
        <xsd:restriction base="dms:Choice">
          <xsd:enumeration value="Yes"/>
          <xsd:enumeration value="No"/>
          <xsd:enumeration value="Choice 3"/>
        </xsd:restriction>
      </xsd:simpleType>
    </xsd:element>
    <xsd:element name="UsedBanner" ma:index="36" nillable="true" ma:displayName="Used Banner" ma:default="0" ma:format="Dropdown" ma:internalName="UsedBanner">
      <xsd:simpleType>
        <xsd:restriction base="dms:Boolean"/>
      </xsd:simpleType>
    </xsd:element>
    <xsd:element name="CourseName" ma:index="37" nillable="true" ma:displayName="Course Name" ma:description="Course in which banner image is used" ma:format="Dropdown" ma:internalName="Cours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fc213f-309b-4b7f-9b4f-d096faa3bc86"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96a8ff45-9673-4143-9954-2417cbd4a023}" ma:internalName="TaxCatchAll" ma:readOnly="false" ma:showField="CatchAllData" ma:web="dffc213f-309b-4b7f-9b4f-d096faa3bc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E7A78-A11D-42B8-BEF6-5F08859528CD}">
  <ds:schemaRefs>
    <ds:schemaRef ds:uri="http://schemas.microsoft.com/sharepoint/v3/contenttype/forms"/>
  </ds:schemaRefs>
</ds:datastoreItem>
</file>

<file path=customXml/itemProps2.xml><?xml version="1.0" encoding="utf-8"?>
<ds:datastoreItem xmlns:ds="http://schemas.openxmlformats.org/officeDocument/2006/customXml" ds:itemID="{84DB1677-433D-49DA-AEBA-39113A1A4B3D}">
  <ds:schemaRefs>
    <ds:schemaRef ds:uri="http://schemas.microsoft.com/office/2006/metadata/properties"/>
    <ds:schemaRef ds:uri="http://schemas.microsoft.com/office/infopath/2007/PartnerControls"/>
    <ds:schemaRef ds:uri="dffc213f-309b-4b7f-9b4f-d096faa3bc86"/>
    <ds:schemaRef ds:uri="e29bb87e-0e7d-429d-bbbd-aff1f3b83421"/>
  </ds:schemaRefs>
</ds:datastoreItem>
</file>

<file path=customXml/itemProps3.xml><?xml version="1.0" encoding="utf-8"?>
<ds:datastoreItem xmlns:ds="http://schemas.openxmlformats.org/officeDocument/2006/customXml" ds:itemID="{FF470BCA-B13E-48B9-8A2A-BF86EA5DE704}">
  <ds:schemaRefs>
    <ds:schemaRef ds:uri="http://schemas.openxmlformats.org/officeDocument/2006/bibliography"/>
  </ds:schemaRefs>
</ds:datastoreItem>
</file>

<file path=customXml/itemProps4.xml><?xml version="1.0" encoding="utf-8"?>
<ds:datastoreItem xmlns:ds="http://schemas.openxmlformats.org/officeDocument/2006/customXml" ds:itemID="{12BC11AE-F77F-485D-A850-18B7E5B7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9bb87e-0e7d-429d-bbbd-aff1f3b83421"/>
    <ds:schemaRef ds:uri="dffc213f-309b-4b7f-9b4f-d096faa3b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 (1)</Template>
  <TotalTime>83</TotalTime>
  <Pages>4</Pages>
  <Words>1305</Words>
  <Characters>7443</Characters>
  <Application>Microsoft Office Word</Application>
  <DocSecurity>0</DocSecurity>
  <Lines>62</Lines>
  <Paragraphs>17</Paragraphs>
  <ScaleCrop>false</ScaleCrop>
  <Company>UW-Madison WCER</Company>
  <LinksUpToDate>false</LinksUpToDate>
  <CharactersWithSpaces>8731</CharactersWithSpaces>
  <SharedDoc>false</SharedDoc>
  <HLinks>
    <vt:vector size="36" baseType="variant">
      <vt:variant>
        <vt:i4>1572877</vt:i4>
      </vt:variant>
      <vt:variant>
        <vt:i4>15</vt:i4>
      </vt:variant>
      <vt:variant>
        <vt:i4>0</vt:i4>
      </vt:variant>
      <vt:variant>
        <vt:i4>5</vt:i4>
      </vt:variant>
      <vt:variant>
        <vt:lpwstr>https://wida.wisc.edu/standardsetting</vt:lpwstr>
      </vt:variant>
      <vt:variant>
        <vt:lpwstr/>
      </vt:variant>
      <vt:variant>
        <vt:i4>1179678</vt:i4>
      </vt:variant>
      <vt:variant>
        <vt:i4>12</vt:i4>
      </vt:variant>
      <vt:variant>
        <vt:i4>0</vt:i4>
      </vt:variant>
      <vt:variant>
        <vt:i4>5</vt:i4>
      </vt:variant>
      <vt:variant>
        <vt:lpwstr>https://wida.wisc.edu/news/behind-scenes-wida-access</vt:lpwstr>
      </vt:variant>
      <vt:variant>
        <vt:lpwstr/>
      </vt:variant>
      <vt:variant>
        <vt:i4>7864423</vt:i4>
      </vt:variant>
      <vt:variant>
        <vt:i4>9</vt:i4>
      </vt:variant>
      <vt:variant>
        <vt:i4>0</vt:i4>
      </vt:variant>
      <vt:variant>
        <vt:i4>5</vt:i4>
      </vt:variant>
      <vt:variant>
        <vt:lpwstr>https://wida.wisc.edu/</vt:lpwstr>
      </vt:variant>
      <vt:variant>
        <vt:lpwstr/>
      </vt:variant>
      <vt:variant>
        <vt:i4>7077935</vt:i4>
      </vt:variant>
      <vt:variant>
        <vt:i4>6</vt:i4>
      </vt:variant>
      <vt:variant>
        <vt:i4>0</vt:i4>
      </vt:variant>
      <vt:variant>
        <vt:i4>5</vt:i4>
      </vt:variant>
      <vt:variant>
        <vt:lpwstr>https://wida.wisc.edu/assess/access</vt:lpwstr>
      </vt:variant>
      <vt:variant>
        <vt:lpwstr/>
      </vt:variant>
      <vt:variant>
        <vt:i4>1572877</vt:i4>
      </vt:variant>
      <vt:variant>
        <vt:i4>3</vt:i4>
      </vt:variant>
      <vt:variant>
        <vt:i4>0</vt:i4>
      </vt:variant>
      <vt:variant>
        <vt:i4>5</vt:i4>
      </vt:variant>
      <vt:variant>
        <vt:lpwstr>https://wida.wisc.edu/standardsetting</vt:lpwstr>
      </vt:variant>
      <vt:variant>
        <vt:lpwstr/>
      </vt:variant>
      <vt:variant>
        <vt:i4>7864423</vt:i4>
      </vt:variant>
      <vt:variant>
        <vt:i4>0</vt:i4>
      </vt:variant>
      <vt:variant>
        <vt:i4>0</vt:i4>
      </vt:variant>
      <vt:variant>
        <vt:i4>5</vt:i4>
      </vt:variant>
      <vt:variant>
        <vt:lpwstr>https://wida.wisc.edu/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Templates</dc:title>
  <dc:subject/>
  <dc:creator>Katharine A. Stenz</dc:creator>
  <cp:keywords/>
  <dc:description/>
  <cp:lastModifiedBy>Katie Stenz</cp:lastModifiedBy>
  <cp:revision>180</cp:revision>
  <cp:lastPrinted>2018-12-21T00:10:00Z</cp:lastPrinted>
  <dcterms:created xsi:type="dcterms:W3CDTF">2026-06-11T22:46:00Z</dcterms:created>
  <dcterms:modified xsi:type="dcterms:W3CDTF">2026-10-12T15:49:00Z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0x010100343CA63BC875ED489E97D32C20A186CC</vt:lpwstr>
  </property>
  <property fmtid="{D5CDD505-2E9C-101B-9397-08002B2CF9AE}" pid="3" name="Global Tags">
    <vt:lpwstr>3;#Marketing|99eb4547-86f5-4842-8f5d-82d2a080fe8f</vt:lpwstr>
  </property>
  <property fmtid="{D5CDD505-2E9C-101B-9397-08002B2CF9AE}" pid="4" name="MediaServiceImageTags">
    <vt:lpwstr/>
  </property>
</Properties>
</file>