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0F43" w14:textId="77777777" w:rsidR="00370D7C" w:rsidRDefault="00370D7C" w:rsidP="00370D7C">
      <w:pPr>
        <w:pStyle w:val="CM3"/>
        <w:jc w:val="center"/>
        <w:rPr>
          <w:rFonts w:ascii="Arial" w:hAnsi="Arial" w:cs="Arial"/>
          <w:b/>
          <w:bCs/>
          <w:color w:val="000000"/>
          <w:sz w:val="28"/>
          <w:szCs w:val="36"/>
        </w:rPr>
      </w:pPr>
    </w:p>
    <w:p w14:paraId="7114480B" w14:textId="77777777" w:rsidR="007F6646" w:rsidRPr="00370D7C" w:rsidRDefault="003D14DF" w:rsidP="00370D7C">
      <w:pPr>
        <w:pStyle w:val="CM3"/>
        <w:jc w:val="center"/>
        <w:rPr>
          <w:rFonts w:asciiTheme="minorHAnsi" w:hAnsiTheme="minorHAnsi" w:cstheme="minorHAnsi"/>
          <w:color w:val="000000"/>
          <w:sz w:val="28"/>
          <w:szCs w:val="36"/>
        </w:rPr>
      </w:pPr>
      <w:r w:rsidRPr="00370D7C">
        <w:rPr>
          <w:rFonts w:asciiTheme="minorHAnsi" w:hAnsiTheme="minorHAnsi" w:cstheme="minorHAnsi"/>
          <w:b/>
          <w:bCs/>
          <w:color w:val="000000"/>
          <w:sz w:val="28"/>
          <w:szCs w:val="36"/>
        </w:rPr>
        <w:t xml:space="preserve">ACCESS for </w:t>
      </w:r>
      <w:r w:rsidR="00370D7C" w:rsidRPr="00370D7C">
        <w:rPr>
          <w:rFonts w:asciiTheme="minorHAnsi" w:hAnsiTheme="minorHAnsi" w:cstheme="minorHAnsi"/>
          <w:b/>
          <w:bCs/>
          <w:color w:val="000000"/>
          <w:sz w:val="28"/>
          <w:szCs w:val="36"/>
        </w:rPr>
        <w:t xml:space="preserve">ELLs </w:t>
      </w:r>
      <w:r w:rsidR="007F6646" w:rsidRPr="00370D7C">
        <w:rPr>
          <w:rFonts w:asciiTheme="minorHAnsi" w:hAnsiTheme="minorHAnsi" w:cstheme="minorHAnsi"/>
          <w:b/>
          <w:bCs/>
          <w:color w:val="000000"/>
          <w:sz w:val="28"/>
          <w:szCs w:val="36"/>
        </w:rPr>
        <w:t>Unique Accommodations Request Form</w:t>
      </w:r>
    </w:p>
    <w:p w14:paraId="321CB9E5" w14:textId="77777777" w:rsidR="00370D7C" w:rsidRDefault="00370D7C" w:rsidP="00370D7C">
      <w:pPr>
        <w:pStyle w:val="CM3"/>
        <w:tabs>
          <w:tab w:val="left" w:pos="8640"/>
        </w:tabs>
        <w:ind w:left="-86"/>
        <w:rPr>
          <w:rFonts w:asciiTheme="minorHAnsi" w:hAnsiTheme="minorHAnsi" w:cstheme="minorHAnsi"/>
          <w:b/>
          <w:bCs/>
          <w:color w:val="000000"/>
        </w:rPr>
      </w:pPr>
    </w:p>
    <w:p w14:paraId="13144F40" w14:textId="34ABB6E1" w:rsidR="007F6646" w:rsidRDefault="007F6646" w:rsidP="00370D7C">
      <w:pPr>
        <w:pStyle w:val="CM3"/>
        <w:tabs>
          <w:tab w:val="left" w:pos="8640"/>
        </w:tabs>
        <w:ind w:left="-86"/>
        <w:rPr>
          <w:rFonts w:asciiTheme="minorHAnsi" w:hAnsiTheme="minorHAnsi" w:cstheme="minorHAnsi"/>
          <w:color w:val="000000"/>
          <w:sz w:val="22"/>
          <w:szCs w:val="22"/>
        </w:rPr>
      </w:pPr>
      <w:r w:rsidRPr="00370D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Instructions</w:t>
      </w:r>
      <w:r w:rsidRPr="00370D7C">
        <w:rPr>
          <w:rFonts w:asciiTheme="minorHAnsi" w:hAnsiTheme="minorHAnsi" w:cstheme="minorHAnsi"/>
          <w:color w:val="000000"/>
          <w:sz w:val="22"/>
          <w:szCs w:val="22"/>
        </w:rPr>
        <w:t>: The Unique Accommodations Request Form should be completed in rare or unique situations when a request is made for an</w:t>
      </w:r>
      <w:r w:rsidR="003D14DF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 English </w:t>
      </w:r>
      <w:r w:rsidR="006B5660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learner (EL) with a disability </w:t>
      </w:r>
      <w:r w:rsidRPr="00370D7C">
        <w:rPr>
          <w:rFonts w:asciiTheme="minorHAnsi" w:hAnsiTheme="minorHAnsi" w:cstheme="minorHAnsi"/>
          <w:color w:val="000000"/>
          <w:sz w:val="22"/>
          <w:szCs w:val="22"/>
        </w:rPr>
        <w:t>to receive an accommodation that is not part of your State Education Agency’s (SEA) approved list of accommodations for ACCESS for ELL</w:t>
      </w:r>
      <w:r w:rsidR="00EC0E92" w:rsidRPr="00370D7C">
        <w:rPr>
          <w:rFonts w:asciiTheme="minorHAnsi" w:hAnsiTheme="minorHAnsi" w:cstheme="minorHAnsi"/>
          <w:color w:val="000000"/>
          <w:sz w:val="22"/>
          <w:szCs w:val="22"/>
        </w:rPr>
        <w:t>s. (Most SEA</w:t>
      </w:r>
      <w:r w:rsidR="005D20FD" w:rsidRPr="00370D7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C0E92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124F" w:rsidRPr="00370D7C">
        <w:rPr>
          <w:rFonts w:asciiTheme="minorHAnsi" w:hAnsiTheme="minorHAnsi" w:cstheme="minorHAnsi"/>
          <w:color w:val="000000"/>
          <w:sz w:val="22"/>
          <w:szCs w:val="22"/>
        </w:rPr>
        <w:t>use</w:t>
      </w:r>
      <w:r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0732A">
        <w:rPr>
          <w:rFonts w:asciiTheme="minorHAnsi" w:hAnsiTheme="minorHAnsi" w:cstheme="minorHAnsi"/>
          <w:color w:val="000000"/>
          <w:sz w:val="22"/>
          <w:szCs w:val="22"/>
        </w:rPr>
        <w:t xml:space="preserve">guidelines and </w:t>
      </w:r>
      <w:r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recommendations </w:t>
      </w:r>
      <w:r w:rsidR="0070732A">
        <w:rPr>
          <w:rFonts w:asciiTheme="minorHAnsi" w:hAnsiTheme="minorHAnsi" w:cstheme="minorHAnsi"/>
          <w:color w:val="000000"/>
          <w:sz w:val="22"/>
          <w:szCs w:val="22"/>
        </w:rPr>
        <w:t xml:space="preserve">on the </w:t>
      </w:r>
      <w:hyperlink r:id="rId10" w:history="1">
        <w:r w:rsidR="0070732A" w:rsidRPr="0049358D">
          <w:rPr>
            <w:rStyle w:val="Hyperlink"/>
            <w:rFonts w:asciiTheme="minorHAnsi" w:hAnsiTheme="minorHAnsi" w:cstheme="minorHAnsi"/>
            <w:sz w:val="22"/>
            <w:szCs w:val="22"/>
          </w:rPr>
          <w:t>WIDA Accessibility and Accommodations</w:t>
        </w:r>
      </w:hyperlink>
      <w:r w:rsidR="007073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358D">
        <w:rPr>
          <w:rFonts w:asciiTheme="minorHAnsi" w:hAnsiTheme="minorHAnsi" w:cstheme="minorHAnsi"/>
          <w:color w:val="000000"/>
          <w:sz w:val="22"/>
          <w:szCs w:val="22"/>
        </w:rPr>
        <w:t>website</w:t>
      </w:r>
      <w:r w:rsidR="0070732A">
        <w:rPr>
          <w:rFonts w:asciiTheme="minorHAnsi" w:hAnsiTheme="minorHAnsi" w:cstheme="minorHAnsi"/>
          <w:color w:val="000000"/>
          <w:sz w:val="22"/>
          <w:szCs w:val="22"/>
        </w:rPr>
        <w:t>.)</w:t>
      </w:r>
    </w:p>
    <w:p w14:paraId="0D31018D" w14:textId="77777777" w:rsidR="00370D7C" w:rsidRPr="00370D7C" w:rsidRDefault="00370D7C" w:rsidP="00370D7C"/>
    <w:p w14:paraId="2C1533A6" w14:textId="77777777" w:rsidR="00370D7C" w:rsidRDefault="006B5660" w:rsidP="00370D7C">
      <w:pPr>
        <w:pStyle w:val="CM2"/>
        <w:spacing w:line="240" w:lineRule="auto"/>
        <w:ind w:left="-86" w:right="-180"/>
        <w:rPr>
          <w:rFonts w:asciiTheme="minorHAnsi" w:hAnsiTheme="minorHAnsi" w:cstheme="minorHAnsi"/>
          <w:color w:val="000000"/>
          <w:sz w:val="22"/>
          <w:szCs w:val="22"/>
        </w:rPr>
      </w:pPr>
      <w:r w:rsidRPr="00370D7C">
        <w:rPr>
          <w:rFonts w:asciiTheme="minorHAnsi" w:hAnsiTheme="minorHAnsi" w:cstheme="minorHAnsi"/>
          <w:color w:val="000000"/>
          <w:sz w:val="22"/>
          <w:szCs w:val="22"/>
        </w:rPr>
        <w:t>To request approval for a unique accommodation, this form</w:t>
      </w:r>
      <w:r w:rsidR="007F6646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 must be </w:t>
      </w:r>
      <w:r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completed and </w:t>
      </w:r>
      <w:r w:rsidR="007F6646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sent to your SEA </w:t>
      </w:r>
      <w:r w:rsidR="007F6646" w:rsidRPr="00370D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at least four weeks prior to the opening of the ACCESS for ELLs testing window </w:t>
      </w:r>
      <w:r w:rsidR="007F6646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to ensure you receive a timely state response. </w:t>
      </w:r>
      <w:r w:rsidR="00BF4DA9" w:rsidRPr="00370D7C">
        <w:rPr>
          <w:rFonts w:asciiTheme="minorHAnsi" w:hAnsiTheme="minorHAnsi" w:cstheme="minorHAnsi"/>
          <w:color w:val="000000"/>
          <w:sz w:val="22"/>
          <w:szCs w:val="22"/>
        </w:rPr>
        <w:t>Use</w:t>
      </w:r>
      <w:r w:rsidR="00EC0E92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 your state-identified method for</w:t>
      </w:r>
      <w:r w:rsidR="00BF4DA9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0E92" w:rsidRPr="00370D7C">
        <w:rPr>
          <w:rFonts w:asciiTheme="minorHAnsi" w:hAnsiTheme="minorHAnsi" w:cstheme="minorHAnsi"/>
          <w:color w:val="000000"/>
          <w:sz w:val="22"/>
          <w:szCs w:val="22"/>
        </w:rPr>
        <w:t>submitting</w:t>
      </w:r>
      <w:r w:rsidR="00BF4DA9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0E92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a request involving </w:t>
      </w:r>
      <w:r w:rsidR="00BF4DA9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student data </w:t>
      </w:r>
      <w:r w:rsidR="00BF4DA9" w:rsidRPr="00370D7C">
        <w:rPr>
          <w:rFonts w:asciiTheme="minorHAnsi" w:hAnsiTheme="minorHAnsi" w:cstheme="minorHAnsi"/>
          <w:color w:val="000000"/>
          <w:sz w:val="22"/>
          <w:szCs w:val="22"/>
          <w:u w:val="single"/>
        </w:rPr>
        <w:t>(</w:t>
      </w:r>
      <w:r w:rsidR="00EC0E92" w:rsidRPr="00370D7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e.g., </w:t>
      </w:r>
      <w:r w:rsidR="00BF4DA9" w:rsidRPr="00370D7C">
        <w:rPr>
          <w:rFonts w:asciiTheme="minorHAnsi" w:hAnsiTheme="minorHAnsi" w:cstheme="minorHAnsi"/>
          <w:color w:val="000000"/>
          <w:sz w:val="22"/>
          <w:szCs w:val="22"/>
          <w:u w:val="single"/>
        </w:rPr>
        <w:t>fax, mail, or secure electronic transfer.</w:t>
      </w:r>
      <w:r w:rsidR="00D15DF2" w:rsidRPr="00370D7C">
        <w:rPr>
          <w:rFonts w:asciiTheme="minorHAnsi" w:hAnsiTheme="minorHAnsi" w:cstheme="minorHAnsi"/>
          <w:color w:val="000000"/>
          <w:sz w:val="22"/>
          <w:szCs w:val="22"/>
          <w:u w:val="single"/>
        </w:rPr>
        <w:t>)</w:t>
      </w:r>
      <w:r w:rsidR="00EC0E92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0E92" w:rsidRPr="00370D7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Do not email student personally-identifiable </w:t>
      </w:r>
      <w:r w:rsidR="0021124F" w:rsidRPr="00370D7C">
        <w:rPr>
          <w:rFonts w:asciiTheme="minorHAnsi" w:hAnsiTheme="minorHAnsi" w:cstheme="minorHAnsi"/>
          <w:b/>
          <w:i/>
          <w:color w:val="000000"/>
          <w:sz w:val="22"/>
          <w:szCs w:val="22"/>
        </w:rPr>
        <w:t>data</w:t>
      </w:r>
      <w:r w:rsidR="00EC0E92" w:rsidRPr="00370D7C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  <w:r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46B2E56" w14:textId="77777777" w:rsidR="00370D7C" w:rsidRPr="00370D7C" w:rsidRDefault="00370D7C" w:rsidP="00370D7C">
      <w:pPr>
        <w:pStyle w:val="Default"/>
      </w:pPr>
    </w:p>
    <w:p w14:paraId="5EDD7A93" w14:textId="77777777" w:rsidR="007F6646" w:rsidRDefault="006B5660" w:rsidP="005A2124">
      <w:pPr>
        <w:pStyle w:val="CM2"/>
        <w:spacing w:line="240" w:lineRule="auto"/>
        <w:ind w:left="-86" w:right="-180"/>
        <w:rPr>
          <w:rFonts w:asciiTheme="minorHAnsi" w:hAnsiTheme="minorHAnsi" w:cstheme="minorHAnsi"/>
          <w:color w:val="000000"/>
          <w:sz w:val="22"/>
          <w:szCs w:val="22"/>
        </w:rPr>
      </w:pPr>
      <w:r w:rsidRPr="00370D7C">
        <w:rPr>
          <w:rFonts w:asciiTheme="minorHAnsi" w:hAnsiTheme="minorHAnsi" w:cstheme="minorHAnsi"/>
          <w:sz w:val="22"/>
          <w:szCs w:val="22"/>
        </w:rPr>
        <w:t>Prior to submission to your SEA, t</w:t>
      </w:r>
      <w:r w:rsidR="007F6646" w:rsidRPr="00370D7C">
        <w:rPr>
          <w:rFonts w:asciiTheme="minorHAnsi" w:hAnsiTheme="minorHAnsi" w:cstheme="minorHAnsi"/>
          <w:color w:val="000000"/>
          <w:sz w:val="22"/>
          <w:szCs w:val="22"/>
        </w:rPr>
        <w:t>he completed form must undergo review and receive principal/designee and district/</w:t>
      </w:r>
      <w:r w:rsidR="00D80D67">
        <w:rPr>
          <w:rFonts w:asciiTheme="minorHAnsi" w:hAnsiTheme="minorHAnsi" w:cstheme="minorHAnsi"/>
          <w:color w:val="000000"/>
          <w:sz w:val="22"/>
          <w:szCs w:val="22"/>
        </w:rPr>
        <w:t>local school system (LSS</w:t>
      </w:r>
      <w:r w:rsidR="007F6646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) approval. Your SEA may request documentation (e.g., </w:t>
      </w:r>
      <w:r w:rsidR="006C2AF9" w:rsidRPr="00370D7C">
        <w:rPr>
          <w:rFonts w:asciiTheme="minorHAnsi" w:hAnsiTheme="minorHAnsi" w:cstheme="minorHAnsi"/>
          <w:color w:val="000000"/>
          <w:sz w:val="22"/>
          <w:szCs w:val="22"/>
        </w:rPr>
        <w:t>student’s educational plan, data related to implementation of the accommodation during instruction</w:t>
      </w:r>
      <w:r w:rsidR="005A2124">
        <w:rPr>
          <w:rFonts w:asciiTheme="minorHAnsi" w:hAnsiTheme="minorHAnsi" w:cstheme="minorHAnsi"/>
          <w:color w:val="000000"/>
          <w:sz w:val="22"/>
          <w:szCs w:val="22"/>
        </w:rPr>
        <w:t xml:space="preserve">) before approval is granted. </w:t>
      </w:r>
      <w:r w:rsidR="007F6646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Once approved, a copy of this form must be kept </w:t>
      </w:r>
      <w:r w:rsidR="006C2AF9" w:rsidRPr="00370D7C">
        <w:rPr>
          <w:rFonts w:asciiTheme="minorHAnsi" w:hAnsiTheme="minorHAnsi" w:cstheme="minorHAnsi"/>
          <w:color w:val="000000"/>
          <w:sz w:val="22"/>
          <w:szCs w:val="22"/>
        </w:rPr>
        <w:t>with</w:t>
      </w:r>
      <w:r w:rsidR="007F6646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 the student’s </w:t>
      </w:r>
      <w:r w:rsidR="006C2AF9" w:rsidRPr="00370D7C">
        <w:rPr>
          <w:rFonts w:asciiTheme="minorHAnsi" w:hAnsiTheme="minorHAnsi" w:cstheme="minorHAnsi"/>
          <w:color w:val="000000"/>
          <w:sz w:val="22"/>
          <w:szCs w:val="22"/>
        </w:rPr>
        <w:t>educational plan</w:t>
      </w:r>
      <w:r w:rsidR="007F6646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 and, if appropria</w:t>
      </w:r>
      <w:r w:rsidR="00D80D67">
        <w:rPr>
          <w:rFonts w:asciiTheme="minorHAnsi" w:hAnsiTheme="minorHAnsi" w:cstheme="minorHAnsi"/>
          <w:color w:val="000000"/>
          <w:sz w:val="22"/>
          <w:szCs w:val="22"/>
        </w:rPr>
        <w:t>te, retained at the district/LSS</w:t>
      </w:r>
      <w:r w:rsidR="007F6646" w:rsidRPr="00370D7C">
        <w:rPr>
          <w:rFonts w:asciiTheme="minorHAnsi" w:hAnsiTheme="minorHAnsi" w:cstheme="minorHAnsi"/>
          <w:color w:val="000000"/>
          <w:sz w:val="22"/>
          <w:szCs w:val="22"/>
        </w:rPr>
        <w:t xml:space="preserve"> office. </w:t>
      </w:r>
    </w:p>
    <w:p w14:paraId="71B4315E" w14:textId="77777777" w:rsidR="00370D7C" w:rsidRPr="00370D7C" w:rsidRDefault="00370D7C" w:rsidP="00370D7C">
      <w:pPr>
        <w:pStyle w:val="Default"/>
      </w:pPr>
    </w:p>
    <w:tbl>
      <w:tblPr>
        <w:tblW w:w="8727" w:type="dxa"/>
        <w:tblInd w:w="-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698"/>
        <w:gridCol w:w="4022"/>
      </w:tblGrid>
      <w:tr w:rsidR="00BF4DA9" w:rsidRPr="00370D7C" w14:paraId="5287375C" w14:textId="77777777" w:rsidTr="00370D7C">
        <w:trPr>
          <w:gridBefore w:val="1"/>
          <w:wBefore w:w="7" w:type="dxa"/>
          <w:trHeight w:val="148"/>
        </w:trPr>
        <w:tc>
          <w:tcPr>
            <w:tcW w:w="8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8D6C66E" w14:textId="77777777" w:rsidR="007F6646" w:rsidRPr="00370D7C" w:rsidRDefault="007F6646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Contact information for educator requesting unique accommodation on behalf of student: </w:t>
            </w:r>
          </w:p>
        </w:tc>
      </w:tr>
      <w:tr w:rsidR="00BF4DA9" w:rsidRPr="00370D7C" w14:paraId="7A44B4F1" w14:textId="77777777" w:rsidTr="00370D7C">
        <w:trPr>
          <w:gridBefore w:val="1"/>
          <w:wBefore w:w="7" w:type="dxa"/>
          <w:trHeight w:val="300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B69D" w14:textId="77777777" w:rsidR="007F6646" w:rsidRPr="00370D7C" w:rsidRDefault="00BF4DA9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177FC" w14:textId="77777777" w:rsidR="007F6646" w:rsidRPr="00370D7C" w:rsidRDefault="007F6646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</w:tr>
      <w:tr w:rsidR="00BF4DA9" w:rsidRPr="00370D7C" w14:paraId="682E7D7E" w14:textId="77777777" w:rsidTr="00370D7C">
        <w:trPr>
          <w:gridBefore w:val="1"/>
          <w:wBefore w:w="7" w:type="dxa"/>
          <w:trHeight w:val="29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E7CCF" w14:textId="77777777" w:rsidR="007F6646" w:rsidRPr="00370D7C" w:rsidRDefault="007F6646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>School Name: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6E365" w14:textId="77777777" w:rsidR="007F6646" w:rsidRPr="00370D7C" w:rsidRDefault="007F6646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Phone Number: </w:t>
            </w:r>
          </w:p>
        </w:tc>
      </w:tr>
      <w:tr w:rsidR="00BF4DA9" w:rsidRPr="00370D7C" w14:paraId="454C3CCE" w14:textId="77777777" w:rsidTr="00370D7C">
        <w:trPr>
          <w:gridBefore w:val="1"/>
          <w:wBefore w:w="7" w:type="dxa"/>
          <w:trHeight w:val="300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148E0" w14:textId="77777777" w:rsidR="007F6646" w:rsidRPr="00370D7C" w:rsidRDefault="00D80D67" w:rsidP="00EC0E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District/LSS</w:t>
            </w:r>
            <w:r w:rsidR="007F6646"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 Name (and Number</w:t>
            </w:r>
            <w:bookmarkStart w:id="0" w:name="District/LEA_Name"/>
            <w:bookmarkEnd w:id="0"/>
            <w:r w:rsidR="00EC0E92"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</w:p>
          <w:p w14:paraId="12A5AE1E" w14:textId="77777777" w:rsidR="0021124F" w:rsidRPr="00370D7C" w:rsidRDefault="0021124F" w:rsidP="00EC0E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56839" w14:textId="77777777" w:rsidR="007F6646" w:rsidRPr="00370D7C" w:rsidRDefault="007F6646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School Contact Email: </w:t>
            </w:r>
          </w:p>
        </w:tc>
      </w:tr>
      <w:tr w:rsidR="006B5660" w:rsidRPr="00370D7C" w14:paraId="4C0E6D53" w14:textId="77777777" w:rsidTr="008D53BC">
        <w:trPr>
          <w:gridBefore w:val="1"/>
          <w:wBefore w:w="7" w:type="dxa"/>
          <w:trHeight w:val="3202"/>
        </w:trPr>
        <w:tc>
          <w:tcPr>
            <w:tcW w:w="8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8C78" w14:textId="77777777" w:rsidR="006B5660" w:rsidRPr="00370D7C" w:rsidRDefault="006B5660" w:rsidP="006B5660">
            <w:pPr>
              <w:pStyle w:val="CM3"/>
              <w:tabs>
                <w:tab w:val="left" w:pos="8640"/>
              </w:tabs>
              <w:spacing w:after="120" w:line="288" w:lineRule="atLeast"/>
              <w:ind w:left="-9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following conditions must be met prior to submitting this form: </w:t>
            </w:r>
          </w:p>
          <w:p w14:paraId="6DAAA511" w14:textId="77777777" w:rsidR="006B5660" w:rsidRPr="00370D7C" w:rsidRDefault="006B5660" w:rsidP="006B5660">
            <w:pPr>
              <w:pStyle w:val="Default"/>
              <w:numPr>
                <w:ilvl w:val="0"/>
                <w:numId w:val="1"/>
              </w:numPr>
              <w:ind w:left="540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The accommodation is (or upon approval will be) documented in the student’s educational plan (i.e., IEP, 504 Plan, or plan for students receiving services under title II of the ADA) </w:t>
            </w:r>
            <w:r w:rsidRPr="00370D7C">
              <w:rPr>
                <w:rFonts w:asciiTheme="minorHAnsi" w:hAnsiTheme="minorHAnsi" w:cstheme="minorHAnsi"/>
                <w:i/>
                <w:sz w:val="22"/>
                <w:szCs w:val="22"/>
              </w:rPr>
              <w:t>and</w:t>
            </w: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 (if applicable for your SEA) in the student’s Individual English Langu</w:t>
            </w:r>
            <w:r w:rsidR="00D80D67">
              <w:rPr>
                <w:rFonts w:asciiTheme="minorHAnsi" w:hAnsiTheme="minorHAnsi" w:cstheme="minorHAnsi"/>
                <w:sz w:val="22"/>
                <w:szCs w:val="22"/>
              </w:rPr>
              <w:t>age Plan or EL</w:t>
            </w: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 Plan. </w:t>
            </w:r>
          </w:p>
          <w:p w14:paraId="468B7656" w14:textId="77777777" w:rsidR="006B5660" w:rsidRPr="00370D7C" w:rsidRDefault="006B5660" w:rsidP="006B5660">
            <w:pPr>
              <w:pStyle w:val="Default"/>
              <w:numPr>
                <w:ilvl w:val="0"/>
                <w:numId w:val="1"/>
              </w:numPr>
              <w:ind w:left="540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>The student’s educational team has met and considered all available accessibility features and accommodations before proposing this unique accommodation.</w:t>
            </w:r>
          </w:p>
          <w:p w14:paraId="6F479024" w14:textId="77777777" w:rsidR="006B5660" w:rsidRPr="00370D7C" w:rsidRDefault="006B5660" w:rsidP="006B5660">
            <w:pPr>
              <w:pStyle w:val="Default"/>
              <w:numPr>
                <w:ilvl w:val="0"/>
                <w:numId w:val="1"/>
              </w:numPr>
              <w:ind w:left="540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The accommodation is used, as appropriate, consistently during routine classroom instruction and assessment. </w:t>
            </w:r>
          </w:p>
          <w:p w14:paraId="2771992F" w14:textId="77777777" w:rsidR="006B5660" w:rsidRPr="00370D7C" w:rsidRDefault="006B5660" w:rsidP="006B5660">
            <w:pPr>
              <w:pStyle w:val="Default"/>
              <w:numPr>
                <w:ilvl w:val="0"/>
                <w:numId w:val="1"/>
              </w:numPr>
              <w:ind w:left="540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>The accommodation does not alter the English language proficiency construct being</w:t>
            </w:r>
            <w:r w:rsidR="00D80D67">
              <w:rPr>
                <w:rFonts w:asciiTheme="minorHAnsi" w:hAnsiTheme="minorHAnsi" w:cstheme="minorHAnsi"/>
                <w:sz w:val="22"/>
                <w:szCs w:val="22"/>
              </w:rPr>
              <w:t xml:space="preserve"> measured by ACCESS for ELLs</w:t>
            </w: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F4DA9" w:rsidRPr="00370D7C" w14:paraId="53E5A6BF" w14:textId="77777777" w:rsidTr="00370D7C">
        <w:trPr>
          <w:gridBefore w:val="1"/>
          <w:wBefore w:w="7" w:type="dxa"/>
          <w:trHeight w:val="300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4ED68" w14:textId="77777777" w:rsidR="007F6646" w:rsidRPr="00370D7C" w:rsidRDefault="007F6646" w:rsidP="00211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Reviewed </w:t>
            </w:r>
            <w:r w:rsidR="006C2AF9" w:rsidRPr="00370D7C">
              <w:rPr>
                <w:rFonts w:asciiTheme="minorHAnsi" w:hAnsiTheme="minorHAnsi" w:cstheme="minorHAnsi"/>
                <w:sz w:val="22"/>
                <w:szCs w:val="22"/>
              </w:rPr>
              <w:t>and Approved by Principal/Desig</w:t>
            </w: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nee (Name): </w:t>
            </w:r>
            <w:bookmarkStart w:id="1" w:name="Principal/Designee_Name"/>
            <w:bookmarkEnd w:id="1"/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9489F8" w14:textId="77777777" w:rsidR="007F6646" w:rsidRPr="00370D7C" w:rsidRDefault="007F6646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>Revie</w:t>
            </w:r>
            <w:r w:rsidR="00D80D67">
              <w:rPr>
                <w:rFonts w:asciiTheme="minorHAnsi" w:hAnsiTheme="minorHAnsi" w:cstheme="minorHAnsi"/>
                <w:sz w:val="22"/>
                <w:szCs w:val="22"/>
              </w:rPr>
              <w:t>wed and Approved by District/LSS</w:t>
            </w: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 Staff (Name): </w:t>
            </w:r>
            <w:bookmarkStart w:id="2" w:name="District/LEA_Staff_Name"/>
            <w:bookmarkEnd w:id="2"/>
          </w:p>
          <w:p w14:paraId="6B7DCB1A" w14:textId="77777777" w:rsidR="0021124F" w:rsidRPr="00370D7C" w:rsidRDefault="0021124F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DA9" w:rsidRPr="00370D7C" w14:paraId="38B262C2" w14:textId="77777777" w:rsidTr="00370D7C">
        <w:trPr>
          <w:gridBefore w:val="1"/>
          <w:wBefore w:w="7" w:type="dxa"/>
          <w:trHeight w:val="29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AC26F" w14:textId="77777777" w:rsidR="007F6646" w:rsidRPr="00370D7C" w:rsidRDefault="007F6646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Principal/Designee Email: </w:t>
            </w:r>
            <w:bookmarkStart w:id="3" w:name="Principal/Designee_Email"/>
            <w:bookmarkEnd w:id="3"/>
          </w:p>
          <w:p w14:paraId="6541D604" w14:textId="77777777" w:rsidR="0021124F" w:rsidRPr="00370D7C" w:rsidRDefault="0021124F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C526A" w14:textId="77777777" w:rsidR="007F6646" w:rsidRPr="00370D7C" w:rsidRDefault="00D80D67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District/LSS</w:t>
            </w:r>
            <w:r w:rsidR="007F6646"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 Email: </w:t>
            </w:r>
            <w:bookmarkStart w:id="4" w:name="District/LEA_Email"/>
            <w:bookmarkEnd w:id="4"/>
          </w:p>
        </w:tc>
      </w:tr>
      <w:tr w:rsidR="00BF4DA9" w:rsidRPr="00370D7C" w14:paraId="03F043B1" w14:textId="77777777" w:rsidTr="00370D7C">
        <w:trPr>
          <w:gridBefore w:val="1"/>
          <w:wBefore w:w="7" w:type="dxa"/>
          <w:trHeight w:val="183"/>
        </w:trPr>
        <w:tc>
          <w:tcPr>
            <w:tcW w:w="8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E83736F" w14:textId="77777777" w:rsidR="007F6646" w:rsidRPr="00370D7C" w:rsidRDefault="007F6646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Student Information </w:t>
            </w:r>
          </w:p>
        </w:tc>
      </w:tr>
      <w:tr w:rsidR="00BF4DA9" w:rsidRPr="00370D7C" w14:paraId="090B8CD8" w14:textId="77777777" w:rsidTr="00370D7C">
        <w:trPr>
          <w:gridBefore w:val="1"/>
          <w:wBefore w:w="7" w:type="dxa"/>
          <w:trHeight w:val="300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9307" w14:textId="77777777" w:rsidR="007F6646" w:rsidRPr="00370D7C" w:rsidRDefault="007F6646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Student Name: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23016" w14:textId="77777777" w:rsidR="007F6646" w:rsidRPr="00370D7C" w:rsidRDefault="007F6646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Date of Birth: </w:t>
            </w:r>
          </w:p>
        </w:tc>
      </w:tr>
      <w:tr w:rsidR="00BF4DA9" w:rsidRPr="00370D7C" w14:paraId="7F3EF86D" w14:textId="77777777" w:rsidTr="00370D7C">
        <w:trPr>
          <w:gridBefore w:val="1"/>
          <w:wBefore w:w="7" w:type="dxa"/>
          <w:trHeight w:val="270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6ED93" w14:textId="77777777" w:rsidR="007F6646" w:rsidRPr="00370D7C" w:rsidRDefault="007F6646" w:rsidP="0052613E">
            <w:pPr>
              <w:pStyle w:val="Default"/>
              <w:tabs>
                <w:tab w:val="left" w:pos="1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Grade: </w:t>
            </w:r>
            <w:r w:rsidR="0052613E" w:rsidRPr="00370D7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4CF3C" w14:textId="77777777" w:rsidR="007F6646" w:rsidRPr="00370D7C" w:rsidRDefault="007F6646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State Student ID: </w:t>
            </w:r>
          </w:p>
        </w:tc>
      </w:tr>
      <w:tr w:rsidR="00BF4DA9" w:rsidRPr="00370D7C" w14:paraId="718D8DFE" w14:textId="77777777" w:rsidTr="008D53BC">
        <w:trPr>
          <w:trHeight w:val="880"/>
        </w:trPr>
        <w:tc>
          <w:tcPr>
            <w:tcW w:w="8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D6050" w14:textId="77777777" w:rsidR="007F6646" w:rsidRPr="00370D7C" w:rsidRDefault="007F6646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53B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Provide a brief description of the accommodation for which you are requesting approval</w:t>
            </w: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AF4BA80" w14:textId="77777777" w:rsidR="00EC0E92" w:rsidRPr="00370D7C" w:rsidRDefault="00EC0E92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38762" w14:textId="77777777" w:rsidR="00EC0E92" w:rsidRPr="00370D7C" w:rsidRDefault="00EC0E92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13E" w:rsidRPr="00370D7C" w14:paraId="703B9C5E" w14:textId="77777777" w:rsidTr="00370D7C">
        <w:trPr>
          <w:trHeight w:val="2722"/>
        </w:trPr>
        <w:tc>
          <w:tcPr>
            <w:tcW w:w="8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D4FD8" w14:textId="77777777" w:rsidR="0052613E" w:rsidRDefault="0052613E" w:rsidP="00BF4DA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3BC">
              <w:rPr>
                <w:rFonts w:asciiTheme="minorHAnsi" w:hAnsiTheme="minorHAnsi" w:cstheme="minorHAnsi"/>
                <w:b/>
                <w:sz w:val="22"/>
                <w:szCs w:val="22"/>
              </w:rPr>
              <w:t>Describe the evidence that supports the need for this accommodation, including how it is used by the student in the classroom to meet his or her English language proficiency needs:</w:t>
            </w:r>
          </w:p>
          <w:p w14:paraId="6E3CF3FF" w14:textId="77777777" w:rsidR="008D53BC" w:rsidRPr="008D53BC" w:rsidRDefault="008D53BC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9785F" w14:textId="77777777" w:rsidR="008D53BC" w:rsidRPr="008D53BC" w:rsidRDefault="008D53BC" w:rsidP="00BF4DA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4DA9" w:rsidRPr="00370D7C" w14:paraId="5236C78C" w14:textId="77777777" w:rsidTr="00370D7C">
        <w:trPr>
          <w:trHeight w:val="2686"/>
        </w:trPr>
        <w:tc>
          <w:tcPr>
            <w:tcW w:w="8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AA368" w14:textId="77777777" w:rsidR="007F6646" w:rsidRPr="008D53BC" w:rsidRDefault="007F6646" w:rsidP="00BF4DA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3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Describe the planning needed for provision of this accommodation on tests (e.g., school staff, space, and/or specialized tools or equipment needed): </w:t>
            </w:r>
          </w:p>
          <w:p w14:paraId="798B9DED" w14:textId="77777777" w:rsidR="008D53BC" w:rsidRDefault="008D53BC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36826F" w14:textId="77777777" w:rsidR="008D53BC" w:rsidRPr="00370D7C" w:rsidRDefault="008D53BC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921D01" w14:textId="77777777" w:rsidR="007F6646" w:rsidRPr="00370D7C" w:rsidRDefault="007F66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3746"/>
      </w:tblGrid>
      <w:tr w:rsidR="007F6646" w:rsidRPr="00370D7C" w14:paraId="379CB35B" w14:textId="77777777" w:rsidTr="008D53BC">
        <w:trPr>
          <w:trHeight w:val="355"/>
        </w:trPr>
        <w:tc>
          <w:tcPr>
            <w:tcW w:w="8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14:paraId="726F6C5A" w14:textId="77777777" w:rsidR="007F6646" w:rsidRPr="008D53BC" w:rsidRDefault="007F6646" w:rsidP="0021124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</w:t>
            </w:r>
            <w:r w:rsidR="0021124F" w:rsidRPr="008D5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SEA</w:t>
            </w:r>
            <w:r w:rsidRPr="008D53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Use Only: </w:t>
            </w:r>
            <w:r w:rsidRPr="008D53BC">
              <w:rPr>
                <w:rFonts w:asciiTheme="minorHAnsi" w:hAnsiTheme="minorHAnsi" w:cstheme="minorHAnsi"/>
                <w:b/>
                <w:sz w:val="22"/>
                <w:szCs w:val="22"/>
              </w:rPr>
              <w:t>Approval/Denial of Request</w:t>
            </w:r>
          </w:p>
        </w:tc>
      </w:tr>
      <w:tr w:rsidR="00BF4DA9" w:rsidRPr="00370D7C" w14:paraId="0479C2FB" w14:textId="77777777" w:rsidTr="00BF4DA9">
        <w:trPr>
          <w:trHeight w:val="671"/>
        </w:trPr>
        <w:tc>
          <w:tcPr>
            <w:tcW w:w="8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96AE0" w14:textId="77777777" w:rsidR="00EC0E92" w:rsidRPr="00370D7C" w:rsidRDefault="00EC0E92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>Check one item below:</w:t>
            </w:r>
          </w:p>
          <w:p w14:paraId="45A5CB6C" w14:textId="77777777" w:rsidR="00EC0E92" w:rsidRPr="008D53BC" w:rsidRDefault="00BF4DA9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>This request has been approved</w:t>
            </w:r>
            <w:r w:rsidR="001445C4" w:rsidRPr="00370D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613E"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613E" w:rsidRPr="00370D7C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52613E"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>This request has been denied</w:t>
            </w:r>
            <w:r w:rsidR="001445C4" w:rsidRPr="00370D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613E"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613E" w:rsidRPr="00370D7C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7F6646" w:rsidRPr="00370D7C" w14:paraId="1CA18A3B" w14:textId="77777777" w:rsidTr="00EC0E92">
        <w:trPr>
          <w:trHeight w:val="1458"/>
        </w:trPr>
        <w:tc>
          <w:tcPr>
            <w:tcW w:w="8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9DB5E" w14:textId="77777777" w:rsidR="007F6646" w:rsidRPr="00370D7C" w:rsidRDefault="00EC0E92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>Comments (Optional):</w:t>
            </w:r>
          </w:p>
        </w:tc>
      </w:tr>
      <w:tr w:rsidR="006B5660" w:rsidRPr="00370D7C" w14:paraId="05C85D09" w14:textId="77777777" w:rsidTr="00E7386E">
        <w:trPr>
          <w:trHeight w:val="455"/>
        </w:trPr>
        <w:tc>
          <w:tcPr>
            <w:tcW w:w="8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0AE2E" w14:textId="77777777" w:rsidR="006B5660" w:rsidRPr="00370D7C" w:rsidRDefault="006B5660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SEA Staff Name and Position: </w:t>
            </w:r>
          </w:p>
          <w:p w14:paraId="5867161E" w14:textId="77777777" w:rsidR="006B5660" w:rsidRPr="00370D7C" w:rsidRDefault="006B5660" w:rsidP="006B56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646" w:rsidRPr="00370D7C" w14:paraId="78D16C01" w14:textId="77777777" w:rsidTr="00EC0E92">
        <w:trPr>
          <w:trHeight w:val="457"/>
        </w:trPr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D777" w14:textId="77777777" w:rsidR="007F6646" w:rsidRPr="00370D7C" w:rsidRDefault="007F6646" w:rsidP="00EC0E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SEA Staff Signature: </w:t>
            </w:r>
          </w:p>
          <w:p w14:paraId="5F47EF15" w14:textId="77777777" w:rsidR="00EC0E92" w:rsidRPr="00370D7C" w:rsidRDefault="00EC0E92" w:rsidP="00EC0E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ABE666" w14:textId="77777777" w:rsidR="00EC0E92" w:rsidRPr="00370D7C" w:rsidRDefault="00EC0E92" w:rsidP="00EC0E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2B4DE" w14:textId="77777777" w:rsidR="007F6646" w:rsidRPr="00370D7C" w:rsidRDefault="007F6646" w:rsidP="00BF4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0D7C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</w:tr>
    </w:tbl>
    <w:p w14:paraId="15296DE2" w14:textId="77777777" w:rsidR="007F6646" w:rsidRPr="006C2AF9" w:rsidRDefault="007F6646" w:rsidP="0052613E">
      <w:pPr>
        <w:rPr>
          <w:rFonts w:asciiTheme="minorHAnsi" w:hAnsiTheme="minorHAnsi" w:cstheme="minorHAnsi"/>
        </w:rPr>
      </w:pPr>
    </w:p>
    <w:sectPr w:rsidR="007F6646" w:rsidRPr="006C2AF9" w:rsidSect="00370D7C">
      <w:headerReference w:type="default" r:id="rId11"/>
      <w:footerReference w:type="even" r:id="rId12"/>
      <w:footerReference w:type="default" r:id="rId13"/>
      <w:pgSz w:w="12240" w:h="15840"/>
      <w:pgMar w:top="1440" w:right="1800" w:bottom="1008" w:left="180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1C2C" w14:textId="77777777" w:rsidR="00580637" w:rsidRDefault="00580637" w:rsidP="007F6646">
      <w:r>
        <w:separator/>
      </w:r>
    </w:p>
  </w:endnote>
  <w:endnote w:type="continuationSeparator" w:id="0">
    <w:p w14:paraId="50C30870" w14:textId="77777777" w:rsidR="00580637" w:rsidRDefault="00580637" w:rsidP="007F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66E6" w14:textId="77777777" w:rsidR="00C84F5D" w:rsidRDefault="00C84F5D" w:rsidP="00CF36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2975F2" w14:textId="77777777" w:rsidR="00C84F5D" w:rsidRDefault="00C84F5D" w:rsidP="00C84F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</w:rPr>
      <w:id w:val="-20541453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E38557" w14:textId="77777777" w:rsidR="00370D7C" w:rsidRPr="008D53BC" w:rsidRDefault="00370D7C">
            <w:pPr>
              <w:pStyle w:val="Footer"/>
              <w:jc w:val="right"/>
              <w:rPr>
                <w:rFonts w:asciiTheme="minorHAnsi" w:hAnsiTheme="minorHAnsi" w:cstheme="minorHAnsi"/>
                <w:sz w:val="18"/>
              </w:rPr>
            </w:pPr>
            <w:r w:rsidRPr="008D53BC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Pr="008D53BC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8D53BC">
              <w:rPr>
                <w:rFonts w:asciiTheme="minorHAnsi" w:hAnsiTheme="minorHAnsi" w:cstheme="minorHAnsi"/>
                <w:bCs/>
                <w:sz w:val="18"/>
              </w:rPr>
              <w:instrText xml:space="preserve"> PAGE </w:instrText>
            </w:r>
            <w:r w:rsidRPr="008D53BC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633510">
              <w:rPr>
                <w:rFonts w:asciiTheme="minorHAnsi" w:hAnsiTheme="minorHAnsi" w:cstheme="minorHAnsi"/>
                <w:bCs/>
                <w:noProof/>
                <w:sz w:val="18"/>
              </w:rPr>
              <w:t>2</w:t>
            </w:r>
            <w:r w:rsidRPr="008D53BC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Pr="008D53BC">
              <w:rPr>
                <w:rFonts w:asciiTheme="minorHAnsi" w:hAnsiTheme="minorHAnsi" w:cstheme="minorHAnsi"/>
                <w:sz w:val="18"/>
              </w:rPr>
              <w:t xml:space="preserve"> of </w:t>
            </w:r>
            <w:r w:rsidRPr="008D53BC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8D53BC">
              <w:rPr>
                <w:rFonts w:asciiTheme="minorHAnsi" w:hAnsiTheme="minorHAnsi" w:cstheme="minorHAnsi"/>
                <w:bCs/>
                <w:sz w:val="18"/>
              </w:rPr>
              <w:instrText xml:space="preserve"> NUMPAGES  </w:instrText>
            </w:r>
            <w:r w:rsidRPr="008D53BC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633510">
              <w:rPr>
                <w:rFonts w:asciiTheme="minorHAnsi" w:hAnsiTheme="minorHAnsi" w:cstheme="minorHAnsi"/>
                <w:bCs/>
                <w:noProof/>
                <w:sz w:val="18"/>
              </w:rPr>
              <w:t>2</w:t>
            </w:r>
            <w:r w:rsidRPr="008D53BC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</w:p>
        </w:sdtContent>
      </w:sdt>
    </w:sdtContent>
  </w:sdt>
  <w:p w14:paraId="5C7F2D7A" w14:textId="77777777" w:rsidR="00C84F5D" w:rsidRPr="00CF3688" w:rsidRDefault="00C84F5D" w:rsidP="00C84F5D">
    <w:pPr>
      <w:pStyle w:val="Footer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357B" w14:textId="77777777" w:rsidR="00580637" w:rsidRDefault="00580637" w:rsidP="007F6646">
      <w:r>
        <w:separator/>
      </w:r>
    </w:p>
  </w:footnote>
  <w:footnote w:type="continuationSeparator" w:id="0">
    <w:p w14:paraId="336E5218" w14:textId="77777777" w:rsidR="00580637" w:rsidRDefault="00580637" w:rsidP="007F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F72" w14:textId="77777777" w:rsidR="00BF4DA9" w:rsidRDefault="00370D7C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64DF2EF8" wp14:editId="6119C073">
          <wp:simplePos x="0" y="0"/>
          <wp:positionH relativeFrom="column">
            <wp:posOffset>0</wp:posOffset>
          </wp:positionH>
          <wp:positionV relativeFrom="paragraph">
            <wp:posOffset>149860</wp:posOffset>
          </wp:positionV>
          <wp:extent cx="1899451" cy="676275"/>
          <wp:effectExtent l="0" t="0" r="5715" b="0"/>
          <wp:wrapTight wrapText="bothSides">
            <wp:wrapPolygon edited="0">
              <wp:start x="0" y="0"/>
              <wp:lineTo x="0" y="20687"/>
              <wp:lineTo x="21448" y="20687"/>
              <wp:lineTo x="2144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451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4FCE8C"/>
    <w:multiLevelType w:val="hybridMultilevel"/>
    <w:tmpl w:val="96F719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szQwszQ2NLY0MbVQ0lEKTi0uzszPAykwqgUAZ+L2AiwAAAA="/>
  </w:docVars>
  <w:rsids>
    <w:rsidRoot w:val="007F6646"/>
    <w:rsid w:val="000B1AE6"/>
    <w:rsid w:val="00136A94"/>
    <w:rsid w:val="001445C4"/>
    <w:rsid w:val="0017096E"/>
    <w:rsid w:val="0021124F"/>
    <w:rsid w:val="00260275"/>
    <w:rsid w:val="00285DCD"/>
    <w:rsid w:val="002A2B4E"/>
    <w:rsid w:val="00370D7C"/>
    <w:rsid w:val="003D14DF"/>
    <w:rsid w:val="00476BB1"/>
    <w:rsid w:val="0049358D"/>
    <w:rsid w:val="00507607"/>
    <w:rsid w:val="0052613E"/>
    <w:rsid w:val="00580637"/>
    <w:rsid w:val="005A2124"/>
    <w:rsid w:val="005D20FD"/>
    <w:rsid w:val="00633510"/>
    <w:rsid w:val="006B5660"/>
    <w:rsid w:val="006C2AF9"/>
    <w:rsid w:val="006E0957"/>
    <w:rsid w:val="0070732A"/>
    <w:rsid w:val="007925B3"/>
    <w:rsid w:val="007A1CC0"/>
    <w:rsid w:val="007F6646"/>
    <w:rsid w:val="00835792"/>
    <w:rsid w:val="008D1E54"/>
    <w:rsid w:val="008D53BC"/>
    <w:rsid w:val="009077AD"/>
    <w:rsid w:val="00AE2099"/>
    <w:rsid w:val="00BE4C58"/>
    <w:rsid w:val="00BF4DA9"/>
    <w:rsid w:val="00C16BDA"/>
    <w:rsid w:val="00C40BA6"/>
    <w:rsid w:val="00C7746E"/>
    <w:rsid w:val="00C84F5D"/>
    <w:rsid w:val="00CF3688"/>
    <w:rsid w:val="00D15DF2"/>
    <w:rsid w:val="00D80D67"/>
    <w:rsid w:val="00DA632F"/>
    <w:rsid w:val="00DF7AFD"/>
    <w:rsid w:val="00E029EF"/>
    <w:rsid w:val="00EC0E92"/>
    <w:rsid w:val="00F0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8BF903"/>
  <w14:defaultImageDpi w14:val="330"/>
  <w15:chartTrackingRefBased/>
  <w15:docId w15:val="{E7DDAA2B-FFB7-4A7B-8AB2-B5AF5100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7F6646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/>
    </w:rPr>
  </w:style>
  <w:style w:type="paragraph" w:styleId="Header">
    <w:name w:val="header"/>
    <w:basedOn w:val="Normal"/>
    <w:link w:val="HeaderChar"/>
    <w:uiPriority w:val="99"/>
    <w:unhideWhenUsed/>
    <w:rsid w:val="007F6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646"/>
  </w:style>
  <w:style w:type="paragraph" w:styleId="Footer">
    <w:name w:val="footer"/>
    <w:basedOn w:val="Normal"/>
    <w:link w:val="FooterChar"/>
    <w:uiPriority w:val="99"/>
    <w:unhideWhenUsed/>
    <w:rsid w:val="007F6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646"/>
  </w:style>
  <w:style w:type="paragraph" w:styleId="BalloonText">
    <w:name w:val="Balloon Text"/>
    <w:basedOn w:val="Normal"/>
    <w:link w:val="BalloonTextChar"/>
    <w:uiPriority w:val="99"/>
    <w:semiHidden/>
    <w:unhideWhenUsed/>
    <w:rsid w:val="007F66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664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F6646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F6646"/>
    <w:pPr>
      <w:spacing w:line="288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EC0E92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C84F5D"/>
  </w:style>
  <w:style w:type="character" w:styleId="FollowedHyperlink">
    <w:name w:val="FollowedHyperlink"/>
    <w:basedOn w:val="DefaultParagraphFont"/>
    <w:uiPriority w:val="99"/>
    <w:semiHidden/>
    <w:unhideWhenUsed/>
    <w:rsid w:val="003D14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ida.wisc.edu/assess/accessibil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D1BA0-9EF2-4C65-A303-F5AE22EB5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F7EE0F-E13F-47B7-9A9E-9A1FB9F97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CA48D-33ED-4CD5-B001-E1399492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WCER_404005</Company>
  <LinksUpToDate>false</LinksUpToDate>
  <CharactersWithSpaces>3215</CharactersWithSpaces>
  <SharedDoc>false</SharedDoc>
  <HLinks>
    <vt:vector size="12" baseType="variant">
      <vt:variant>
        <vt:i4>3080237</vt:i4>
      </vt:variant>
      <vt:variant>
        <vt:i4>3</vt:i4>
      </vt:variant>
      <vt:variant>
        <vt:i4>0</vt:i4>
      </vt:variant>
      <vt:variant>
        <vt:i4>5</vt:i4>
      </vt:variant>
      <vt:variant>
        <vt:lpwstr>https://www.wida.us/membership/states/</vt:lpwstr>
      </vt:variant>
      <vt:variant>
        <vt:lpwstr/>
      </vt:variant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http://wida.us/accommodations/descriptions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Shafer Willner</dc:creator>
  <cp:keywords/>
  <dc:description/>
  <cp:lastModifiedBy>Ilhye Yoon</cp:lastModifiedBy>
  <cp:revision>9</cp:revision>
  <dcterms:created xsi:type="dcterms:W3CDTF">2018-10-04T02:41:00Z</dcterms:created>
  <dcterms:modified xsi:type="dcterms:W3CDTF">2021-12-06T12:05:00Z</dcterms:modified>
</cp:coreProperties>
</file>