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7F2B5" w14:textId="77777777" w:rsidR="00395501" w:rsidRPr="00395501" w:rsidRDefault="00752865" w:rsidP="00395501">
      <w:r w:rsidRPr="00395501">
        <w:rPr>
          <w:lang w:val=""/>
        </w:rPr>
        <w:t>Nyob zoo Niam Txiv/Tus Neeg Saib Xyuas, </w:t>
      </w:r>
    </w:p>
    <w:p w14:paraId="32D6DF19" w14:textId="4CCEAE22" w:rsidR="00395501" w:rsidRPr="00F26D74" w:rsidRDefault="00752865" w:rsidP="00395501">
      <w:pPr>
        <w:rPr>
          <w:lang w:val=""/>
        </w:rPr>
      </w:pPr>
      <w:r w:rsidRPr="00395501">
        <w:rPr>
          <w:lang w:val=""/>
        </w:rPr>
        <w:t>Peb tab tom sau ntawv caw koj tuaj koom ib qho kev tshawb fawb tseem ceeb hu ua Us About Your Child Survey (TUAYCS). Qhov kev soj ntsuam no yog tsim los pab peb kom nkag siab zoo dua txog koj tus me nyuam txoj kev xav tau hom lus hais thiab kev sib txuas lus, tshwj xeeb yog tias koj tus me nyuam muaj Individualized Education Program (IEP), muaj kev xiam oob khab fab kev xav ntawm lub hlwb loj tshaj plaws, thiab tab tom kawm lus Askiv ua ib hom lus ntxiv. </w:t>
      </w:r>
    </w:p>
    <w:p w14:paraId="172C7900" w14:textId="77777777" w:rsidR="006E5E82" w:rsidRPr="00F26D74" w:rsidRDefault="00752865" w:rsidP="00395501">
      <w:pPr>
        <w:rPr>
          <w:rStyle w:val="Strong"/>
        </w:rPr>
      </w:pPr>
      <w:proofErr w:type="spellStart"/>
      <w:r w:rsidRPr="00F26D74">
        <w:rPr>
          <w:rStyle w:val="Strong"/>
        </w:rPr>
        <w:t>Lub</w:t>
      </w:r>
      <w:proofErr w:type="spellEnd"/>
      <w:r w:rsidRPr="00F26D74">
        <w:rPr>
          <w:rStyle w:val="Strong"/>
        </w:rPr>
        <w:t xml:space="preserve"> Hom </w:t>
      </w:r>
      <w:proofErr w:type="spellStart"/>
      <w:r w:rsidRPr="00F26D74">
        <w:rPr>
          <w:rStyle w:val="Strong"/>
        </w:rPr>
        <w:t>Phiaj</w:t>
      </w:r>
      <w:proofErr w:type="spellEnd"/>
      <w:r w:rsidRPr="00F26D74">
        <w:rPr>
          <w:rStyle w:val="Strong"/>
        </w:rPr>
        <w:t xml:space="preserve"> </w:t>
      </w:r>
      <w:proofErr w:type="spellStart"/>
      <w:r w:rsidRPr="00F26D74">
        <w:rPr>
          <w:rStyle w:val="Strong"/>
        </w:rPr>
        <w:t>ntawm</w:t>
      </w:r>
      <w:proofErr w:type="spellEnd"/>
      <w:r w:rsidRPr="00F26D74">
        <w:rPr>
          <w:rStyle w:val="Strong"/>
        </w:rPr>
        <w:t xml:space="preserve"> Kev </w:t>
      </w:r>
      <w:proofErr w:type="spellStart"/>
      <w:r w:rsidRPr="00F26D74">
        <w:rPr>
          <w:rStyle w:val="Strong"/>
        </w:rPr>
        <w:t>Soj</w:t>
      </w:r>
      <w:proofErr w:type="spellEnd"/>
      <w:r w:rsidRPr="00F26D74">
        <w:rPr>
          <w:rStyle w:val="Strong"/>
        </w:rPr>
        <w:t xml:space="preserve"> </w:t>
      </w:r>
      <w:proofErr w:type="spellStart"/>
      <w:r w:rsidRPr="00F26D74">
        <w:rPr>
          <w:rStyle w:val="Strong"/>
        </w:rPr>
        <w:t>Ntsuam</w:t>
      </w:r>
      <w:proofErr w:type="spellEnd"/>
    </w:p>
    <w:p w14:paraId="783997A6" w14:textId="4D26C508" w:rsidR="00395501" w:rsidRPr="00395501" w:rsidRDefault="00752865" w:rsidP="00395501">
      <w:r w:rsidRPr="00395501">
        <w:rPr>
          <w:lang w:val=""/>
        </w:rPr>
        <w:t>TUAYCS muaj lub hom phiaj los sau cov ntaub ntawv hais txog koj tus me nyuam lub peev xwm sib txuas lus hauv nws hom lus thaum hauv tsev thiab lus Askiv ob hom tib si.  </w:t>
      </w:r>
    </w:p>
    <w:p w14:paraId="547BA5C7" w14:textId="44BCAF32" w:rsidR="00395501" w:rsidRPr="00F26D74" w:rsidRDefault="00752865" w:rsidP="00395501">
      <w:pPr>
        <w:rPr>
          <w:rStyle w:val="Strong"/>
        </w:rPr>
      </w:pPr>
      <w:proofErr w:type="spellStart"/>
      <w:r w:rsidRPr="00F26D74">
        <w:rPr>
          <w:rStyle w:val="Strong"/>
        </w:rPr>
        <w:t>Yuav</w:t>
      </w:r>
      <w:proofErr w:type="spellEnd"/>
      <w:r w:rsidRPr="00F26D74">
        <w:rPr>
          <w:rStyle w:val="Strong"/>
        </w:rPr>
        <w:t xml:space="preserve"> Tsum Tos Dab </w:t>
      </w:r>
      <w:proofErr w:type="spellStart"/>
      <w:r w:rsidRPr="00F26D74">
        <w:rPr>
          <w:rStyle w:val="Strong"/>
        </w:rPr>
        <w:t>Tsi</w:t>
      </w:r>
      <w:proofErr w:type="spellEnd"/>
      <w:r w:rsidRPr="00F26D74">
        <w:rPr>
          <w:rStyle w:val="Strong"/>
        </w:rPr>
        <w:t> </w:t>
      </w:r>
    </w:p>
    <w:p w14:paraId="2693A17B" w14:textId="76111E95" w:rsidR="00395501" w:rsidRPr="00395501" w:rsidRDefault="00752865" w:rsidP="00395501">
      <w:pPr>
        <w:numPr>
          <w:ilvl w:val="0"/>
          <w:numId w:val="1"/>
        </w:numPr>
      </w:pPr>
      <w:r w:rsidRPr="00395501">
        <w:rPr>
          <w:lang w:val=""/>
        </w:rPr>
        <w:t>Kev soj ntsuam muaj yim nqe lus nug txog koj tus me nyuam lub peev xwm ntawm hom lus thiab kev sib txuas lus. </w:t>
      </w:r>
    </w:p>
    <w:p w14:paraId="08A6AB87" w14:textId="77777777" w:rsidR="00395501" w:rsidRPr="00395501" w:rsidRDefault="00752865" w:rsidP="00395501">
      <w:pPr>
        <w:numPr>
          <w:ilvl w:val="0"/>
          <w:numId w:val="2"/>
        </w:numPr>
      </w:pPr>
      <w:r w:rsidRPr="00395501">
        <w:rPr>
          <w:lang w:val=""/>
        </w:rPr>
        <w:t>Nws yuav siv sij hawm kwv yees li 12-15 feeb mam li ua tiav daim ntawv soj ntsuam. </w:t>
      </w:r>
    </w:p>
    <w:p w14:paraId="44220906" w14:textId="1E371B14" w:rsidR="00395501" w:rsidRPr="00395501" w:rsidRDefault="00752865" w:rsidP="00395501">
      <w:pPr>
        <w:numPr>
          <w:ilvl w:val="0"/>
          <w:numId w:val="3"/>
        </w:numPr>
      </w:pPr>
      <w:r w:rsidRPr="00395501">
        <w:rPr>
          <w:lang w:val=""/>
        </w:rPr>
        <w:t>Peb yuav tham nrog koj ntxiv tom qab kev soj ntsuam tiav.  </w:t>
      </w:r>
    </w:p>
    <w:p w14:paraId="68C11101" w14:textId="728250F1" w:rsidR="00395501" w:rsidRPr="00F26D74" w:rsidRDefault="00752865" w:rsidP="00395501">
      <w:pPr>
        <w:rPr>
          <w:rStyle w:val="Strong"/>
        </w:rPr>
      </w:pPr>
      <w:proofErr w:type="spellStart"/>
      <w:r w:rsidRPr="00F26D74">
        <w:rPr>
          <w:rStyle w:val="Strong"/>
        </w:rPr>
        <w:t>Cov</w:t>
      </w:r>
      <w:proofErr w:type="spellEnd"/>
      <w:r w:rsidRPr="00F26D74">
        <w:rPr>
          <w:rStyle w:val="Strong"/>
        </w:rPr>
        <w:t xml:space="preserve"> </w:t>
      </w:r>
      <w:proofErr w:type="spellStart"/>
      <w:r w:rsidRPr="00F26D74">
        <w:rPr>
          <w:rStyle w:val="Strong"/>
        </w:rPr>
        <w:t>Kauj</w:t>
      </w:r>
      <w:proofErr w:type="spellEnd"/>
      <w:r w:rsidRPr="00F26D74">
        <w:rPr>
          <w:rStyle w:val="Strong"/>
        </w:rPr>
        <w:t xml:space="preserve"> Ruam Tom </w:t>
      </w:r>
      <w:proofErr w:type="spellStart"/>
      <w:r w:rsidRPr="00F26D74">
        <w:rPr>
          <w:rStyle w:val="Strong"/>
        </w:rPr>
        <w:t>Ntej</w:t>
      </w:r>
      <w:proofErr w:type="spellEnd"/>
    </w:p>
    <w:p w14:paraId="51B64DCC" w14:textId="531DD8BD" w:rsidR="00395501" w:rsidRPr="00395501" w:rsidRDefault="00752865" w:rsidP="00395501">
      <w:pPr>
        <w:numPr>
          <w:ilvl w:val="0"/>
          <w:numId w:val="4"/>
        </w:numPr>
      </w:pPr>
      <w:r w:rsidRPr="00395501">
        <w:rPr>
          <w:lang w:val=""/>
        </w:rPr>
        <w:t>Ib tug tswv cuab ntawm peb pab pawg kev kawm yuav tiv tauj koj los teem sij hawm los ua kom tiav daim ntawv soj ntsuam. </w:t>
      </w:r>
    </w:p>
    <w:p w14:paraId="59D35D4E" w14:textId="77777777" w:rsidR="00395501" w:rsidRPr="00395501" w:rsidRDefault="00752865" w:rsidP="00395501">
      <w:pPr>
        <w:numPr>
          <w:ilvl w:val="0"/>
          <w:numId w:val="5"/>
        </w:numPr>
      </w:pPr>
      <w:r w:rsidRPr="00395501">
        <w:rPr>
          <w:lang w:val=""/>
        </w:rPr>
        <w:t>Kev soj ntsuam yuav ua nyob rau hauv tus kheej, thiab peb tuaj yeem muab tus neeg txhais lus yog xav tau. </w:t>
      </w:r>
    </w:p>
    <w:p w14:paraId="1CAF5D25" w14:textId="703333DA" w:rsidR="00395501" w:rsidRPr="00395501" w:rsidRDefault="00752865" w:rsidP="00395501">
      <w:pPr>
        <w:numPr>
          <w:ilvl w:val="0"/>
          <w:numId w:val="6"/>
        </w:numPr>
      </w:pPr>
      <w:r w:rsidRPr="00395501">
        <w:rPr>
          <w:lang w:val=""/>
        </w:rPr>
        <w:t>Tom qab kev soj ntsuam, peb yuav muaj kev sib tham nrog koj txog cov txiaj ntsig tau los thiab piav qhia txhua kauj ruam tom ntej hauv qhov txheej txheem. </w:t>
      </w:r>
    </w:p>
    <w:p w14:paraId="0E9505D3" w14:textId="77777777" w:rsidR="00395501" w:rsidRPr="00395501" w:rsidRDefault="00752865" w:rsidP="00395501">
      <w:r w:rsidRPr="00395501">
        <w:t> </w:t>
      </w:r>
    </w:p>
    <w:p w14:paraId="060D17AB" w14:textId="77777777" w:rsidR="00395501" w:rsidRPr="00F26D74" w:rsidRDefault="00752865" w:rsidP="00395501">
      <w:pPr>
        <w:rPr>
          <w:lang w:val=""/>
        </w:rPr>
      </w:pPr>
      <w:r w:rsidRPr="00395501">
        <w:rPr>
          <w:lang w:val=""/>
        </w:rPr>
        <w:t>Koj txoj kev koom tes hauv qhov kev soj ntsuam no yog nyob ntawm siab yeem xwb tab sis muaj nuj nqis heev. Koj cov kev pom zoo raws li niam txiv/tus neeg saib xyuas yog qhov tseem ceeb hauv kev pab peb muab kev kawm zoo tshaj plaws rau koj tus me nyuam. </w:t>
      </w:r>
    </w:p>
    <w:p w14:paraId="3F51AE73" w14:textId="52D0F00D" w:rsidR="00395501" w:rsidRPr="00F26D74" w:rsidRDefault="00752865" w:rsidP="00395501">
      <w:pPr>
        <w:rPr>
          <w:lang w:val=""/>
        </w:rPr>
      </w:pPr>
      <w:r>
        <w:rPr>
          <w:lang w:val=""/>
        </w:rPr>
        <w:t>Yog tias koj muaj lus nug los sis kev txhawj xeeb txog TUAYCS, thov tsis txhob ua siab deb tiv tauj rau [INSERT CONTACT NAME] ntawm [INSERT CONTACT INFORMATION]. </w:t>
      </w:r>
    </w:p>
    <w:p w14:paraId="3B9E3583" w14:textId="77777777" w:rsidR="00395501" w:rsidRPr="00F26D74" w:rsidRDefault="00752865" w:rsidP="00395501">
      <w:pPr>
        <w:rPr>
          <w:lang w:val=""/>
        </w:rPr>
      </w:pPr>
      <w:r w:rsidRPr="00395501">
        <w:rPr>
          <w:lang w:val=""/>
        </w:rPr>
        <w:t>Ua tsaug rau koj txoj kev koom tes hauv kev txhawb nqa koj tus me nyuam txoj kev kawm. </w:t>
      </w:r>
    </w:p>
    <w:p w14:paraId="3F77C439" w14:textId="77777777" w:rsidR="00395501" w:rsidRPr="00395501" w:rsidRDefault="00752865" w:rsidP="00395501">
      <w:r w:rsidRPr="00395501">
        <w:rPr>
          <w:lang w:val=""/>
        </w:rPr>
        <w:t>Sau npe, </w:t>
      </w:r>
    </w:p>
    <w:p w14:paraId="1F23B63C" w14:textId="77777777" w:rsidR="00752865" w:rsidRPr="00752865" w:rsidRDefault="00752865" w:rsidP="00752865">
      <w:pPr>
        <w:rPr>
          <w:lang w:val=""/>
        </w:rPr>
      </w:pPr>
      <w:r w:rsidRPr="00752865">
        <w:rPr>
          <w:lang w:val=""/>
        </w:rPr>
        <w:t xml:space="preserve">[YOUR NAME]  </w:t>
      </w:r>
    </w:p>
    <w:p w14:paraId="3812DD6F" w14:textId="77777777" w:rsidR="00752865" w:rsidRPr="00752865" w:rsidRDefault="00752865" w:rsidP="00752865">
      <w:pPr>
        <w:rPr>
          <w:lang w:val=""/>
        </w:rPr>
      </w:pPr>
      <w:r w:rsidRPr="00752865">
        <w:rPr>
          <w:lang w:val=""/>
        </w:rPr>
        <w:t xml:space="preserve">[YOUR TITLE]  </w:t>
      </w:r>
    </w:p>
    <w:p w14:paraId="287E77D1" w14:textId="46C5C9A9" w:rsidR="00960FE9" w:rsidRDefault="00752865" w:rsidP="00752865">
      <w:r w:rsidRPr="00752865">
        <w:rPr>
          <w:lang w:val=""/>
        </w:rPr>
        <w:t>[SCHOOL/DISTRICT NAME]</w:t>
      </w:r>
    </w:p>
    <w:sectPr w:rsidR="00960F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aunPenh">
    <w:altName w:val="Times New Roman"/>
    <w:charset w:val="00"/>
    <w:family w:val="auto"/>
    <w:pitch w:val="variable"/>
    <w:sig w:usb0="80000003" w:usb1="00000000" w:usb2="00010000" w:usb3="00000000" w:csb0="00000001" w:csb1="00000000"/>
  </w:font>
  <w:font w:name="Aptos Display">
    <w:charset w:val="00"/>
    <w:family w:val="swiss"/>
    <w:pitch w:val="variable"/>
    <w:sig w:usb0="20000287" w:usb1="00000003" w:usb2="00000000" w:usb3="00000000" w:csb0="0000019F" w:csb1="00000000"/>
  </w:font>
  <w:font w:name="MoolBoran">
    <w:altName w:val="Times New Roman"/>
    <w:charset w:val="00"/>
    <w:family w:val="swiss"/>
    <w:pitch w:val="variable"/>
    <w:sig w:usb0="80000003" w:usb1="00000000" w:usb2="0001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23AE9"/>
    <w:multiLevelType w:val="multilevel"/>
    <w:tmpl w:val="7F9E5A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22D63"/>
    <w:multiLevelType w:val="multilevel"/>
    <w:tmpl w:val="C574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3E1098"/>
    <w:multiLevelType w:val="multilevel"/>
    <w:tmpl w:val="7BA4E3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B83AFC"/>
    <w:multiLevelType w:val="multilevel"/>
    <w:tmpl w:val="49AC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CE222C"/>
    <w:multiLevelType w:val="multilevel"/>
    <w:tmpl w:val="3412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B31E84"/>
    <w:multiLevelType w:val="multilevel"/>
    <w:tmpl w:val="C43A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09631947">
    <w:abstractNumId w:val="4"/>
  </w:num>
  <w:num w:numId="2" w16cid:durableId="435058507">
    <w:abstractNumId w:val="5"/>
  </w:num>
  <w:num w:numId="3" w16cid:durableId="624116427">
    <w:abstractNumId w:val="3"/>
  </w:num>
  <w:num w:numId="4" w16cid:durableId="1890220912">
    <w:abstractNumId w:val="1"/>
  </w:num>
  <w:num w:numId="5" w16cid:durableId="1561864548">
    <w:abstractNumId w:val="2"/>
  </w:num>
  <w:num w:numId="6" w16cid:durableId="1135875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501"/>
    <w:rsid w:val="0002727E"/>
    <w:rsid w:val="0014327E"/>
    <w:rsid w:val="0022200A"/>
    <w:rsid w:val="002D5819"/>
    <w:rsid w:val="002F2025"/>
    <w:rsid w:val="0035175B"/>
    <w:rsid w:val="00394DB7"/>
    <w:rsid w:val="00395501"/>
    <w:rsid w:val="003C1354"/>
    <w:rsid w:val="003F757E"/>
    <w:rsid w:val="00411EA1"/>
    <w:rsid w:val="00415E98"/>
    <w:rsid w:val="00442DA9"/>
    <w:rsid w:val="004E1F33"/>
    <w:rsid w:val="00511504"/>
    <w:rsid w:val="00580A1E"/>
    <w:rsid w:val="0060231A"/>
    <w:rsid w:val="0063322E"/>
    <w:rsid w:val="00670F76"/>
    <w:rsid w:val="00682C10"/>
    <w:rsid w:val="006E5E82"/>
    <w:rsid w:val="00710E96"/>
    <w:rsid w:val="00752865"/>
    <w:rsid w:val="007801EB"/>
    <w:rsid w:val="008C49C4"/>
    <w:rsid w:val="00960FE9"/>
    <w:rsid w:val="009653E7"/>
    <w:rsid w:val="00A41B0A"/>
    <w:rsid w:val="00B57E1B"/>
    <w:rsid w:val="00BE215C"/>
    <w:rsid w:val="00D56DBF"/>
    <w:rsid w:val="00E43E9F"/>
    <w:rsid w:val="00F26D74"/>
    <w:rsid w:val="00FB03F0"/>
    <w:rsid w:val="16617A38"/>
    <w:rsid w:val="3015E380"/>
    <w:rsid w:val="4D311EF3"/>
    <w:rsid w:val="51F30DB9"/>
    <w:rsid w:val="5952C0D1"/>
    <w:rsid w:val="6B6BCAD3"/>
    <w:rsid w:val="764F11E9"/>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E60B"/>
  <w15:chartTrackingRefBased/>
  <w15:docId w15:val="{200DAB1A-E774-4774-8303-A0C33B67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55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55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55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55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55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55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55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55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55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5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55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55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55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55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55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55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55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5501"/>
    <w:rPr>
      <w:rFonts w:eastAsiaTheme="majorEastAsia" w:cstheme="majorBidi"/>
      <w:color w:val="272727" w:themeColor="text1" w:themeTint="D8"/>
    </w:rPr>
  </w:style>
  <w:style w:type="paragraph" w:styleId="Title">
    <w:name w:val="Title"/>
    <w:basedOn w:val="Normal"/>
    <w:next w:val="Normal"/>
    <w:link w:val="TitleChar"/>
    <w:uiPriority w:val="10"/>
    <w:qFormat/>
    <w:rsid w:val="003955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55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55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55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5501"/>
    <w:pPr>
      <w:spacing w:before="160"/>
      <w:jc w:val="center"/>
    </w:pPr>
    <w:rPr>
      <w:i/>
      <w:iCs/>
      <w:color w:val="404040" w:themeColor="text1" w:themeTint="BF"/>
    </w:rPr>
  </w:style>
  <w:style w:type="character" w:customStyle="1" w:styleId="QuoteChar">
    <w:name w:val="Quote Char"/>
    <w:basedOn w:val="DefaultParagraphFont"/>
    <w:link w:val="Quote"/>
    <w:uiPriority w:val="29"/>
    <w:rsid w:val="00395501"/>
    <w:rPr>
      <w:i/>
      <w:iCs/>
      <w:color w:val="404040" w:themeColor="text1" w:themeTint="BF"/>
    </w:rPr>
  </w:style>
  <w:style w:type="paragraph" w:styleId="ListParagraph">
    <w:name w:val="List Paragraph"/>
    <w:basedOn w:val="Normal"/>
    <w:uiPriority w:val="34"/>
    <w:qFormat/>
    <w:rsid w:val="00395501"/>
    <w:pPr>
      <w:ind w:left="720"/>
      <w:contextualSpacing/>
    </w:pPr>
  </w:style>
  <w:style w:type="character" w:styleId="IntenseEmphasis">
    <w:name w:val="Intense Emphasis"/>
    <w:basedOn w:val="DefaultParagraphFont"/>
    <w:uiPriority w:val="21"/>
    <w:qFormat/>
    <w:rsid w:val="00395501"/>
    <w:rPr>
      <w:i/>
      <w:iCs/>
      <w:color w:val="0F4761" w:themeColor="accent1" w:themeShade="BF"/>
    </w:rPr>
  </w:style>
  <w:style w:type="paragraph" w:styleId="IntenseQuote">
    <w:name w:val="Intense Quote"/>
    <w:basedOn w:val="Normal"/>
    <w:next w:val="Normal"/>
    <w:link w:val="IntenseQuoteChar"/>
    <w:uiPriority w:val="30"/>
    <w:qFormat/>
    <w:rsid w:val="003955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5501"/>
    <w:rPr>
      <w:i/>
      <w:iCs/>
      <w:color w:val="0F4761" w:themeColor="accent1" w:themeShade="BF"/>
    </w:rPr>
  </w:style>
  <w:style w:type="character" w:styleId="IntenseReference">
    <w:name w:val="Intense Reference"/>
    <w:basedOn w:val="DefaultParagraphFont"/>
    <w:uiPriority w:val="32"/>
    <w:qFormat/>
    <w:rsid w:val="00395501"/>
    <w:rPr>
      <w:b/>
      <w:bCs/>
      <w:smallCaps/>
      <w:color w:val="0F4761" w:themeColor="accent1" w:themeShade="BF"/>
      <w:spacing w:val="5"/>
    </w:rPr>
  </w:style>
  <w:style w:type="paragraph" w:styleId="Revision">
    <w:name w:val="Revision"/>
    <w:hidden/>
    <w:uiPriority w:val="99"/>
    <w:semiHidden/>
    <w:rsid w:val="004E1F33"/>
    <w:pPr>
      <w:spacing w:after="0" w:line="240" w:lineRule="auto"/>
    </w:pPr>
  </w:style>
  <w:style w:type="character" w:styleId="CommentReference">
    <w:name w:val="annotation reference"/>
    <w:basedOn w:val="DefaultParagraphFont"/>
    <w:uiPriority w:val="99"/>
    <w:semiHidden/>
    <w:unhideWhenUsed/>
    <w:rsid w:val="00394DB7"/>
    <w:rPr>
      <w:sz w:val="16"/>
      <w:szCs w:val="16"/>
    </w:rPr>
  </w:style>
  <w:style w:type="paragraph" w:styleId="CommentText">
    <w:name w:val="annotation text"/>
    <w:basedOn w:val="Normal"/>
    <w:link w:val="CommentTextChar"/>
    <w:uiPriority w:val="99"/>
    <w:unhideWhenUsed/>
    <w:rsid w:val="00394DB7"/>
    <w:pPr>
      <w:spacing w:line="240" w:lineRule="auto"/>
    </w:pPr>
    <w:rPr>
      <w:sz w:val="20"/>
      <w:szCs w:val="20"/>
    </w:rPr>
  </w:style>
  <w:style w:type="character" w:customStyle="1" w:styleId="CommentTextChar">
    <w:name w:val="Comment Text Char"/>
    <w:basedOn w:val="DefaultParagraphFont"/>
    <w:link w:val="CommentText"/>
    <w:uiPriority w:val="99"/>
    <w:rsid w:val="00394DB7"/>
    <w:rPr>
      <w:sz w:val="20"/>
      <w:szCs w:val="20"/>
    </w:rPr>
  </w:style>
  <w:style w:type="paragraph" w:styleId="CommentSubject">
    <w:name w:val="annotation subject"/>
    <w:basedOn w:val="CommentText"/>
    <w:next w:val="CommentText"/>
    <w:link w:val="CommentSubjectChar"/>
    <w:uiPriority w:val="99"/>
    <w:semiHidden/>
    <w:unhideWhenUsed/>
    <w:rsid w:val="00394DB7"/>
    <w:rPr>
      <w:b/>
      <w:bCs/>
    </w:rPr>
  </w:style>
  <w:style w:type="character" w:customStyle="1" w:styleId="CommentSubjectChar">
    <w:name w:val="Comment Subject Char"/>
    <w:basedOn w:val="CommentTextChar"/>
    <w:link w:val="CommentSubject"/>
    <w:uiPriority w:val="99"/>
    <w:semiHidden/>
    <w:rsid w:val="00394DB7"/>
    <w:rPr>
      <w:b/>
      <w:bCs/>
      <w:sz w:val="20"/>
      <w:szCs w:val="20"/>
    </w:rPr>
  </w:style>
  <w:style w:type="paragraph" w:styleId="BalloonText">
    <w:name w:val="Balloon Text"/>
    <w:basedOn w:val="Normal"/>
    <w:link w:val="BalloonTextChar"/>
    <w:uiPriority w:val="99"/>
    <w:semiHidden/>
    <w:unhideWhenUsed/>
    <w:rsid w:val="00752865"/>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52865"/>
    <w:rPr>
      <w:rFonts w:ascii="Times New Roman" w:hAnsi="Times New Roman"/>
      <w:sz w:val="18"/>
      <w:szCs w:val="18"/>
    </w:rPr>
  </w:style>
  <w:style w:type="character" w:styleId="Strong">
    <w:name w:val="Strong"/>
    <w:basedOn w:val="DefaultParagraphFont"/>
    <w:uiPriority w:val="22"/>
    <w:qFormat/>
    <w:rsid w:val="00F26D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648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e29bb87e-0e7d-429d-bbbd-aff1f3b83421" xsi:nil="true"/>
    <Migrat xmlns="e29bb87e-0e7d-429d-bbbd-aff1f3b83421">true</Migrat>
    <FolderDescription xmlns="e29bb87e-0e7d-429d-bbbd-aff1f3b83421" xsi:nil="true"/>
    <ReviewDate xmlns="e29bb87e-0e7d-429d-bbbd-aff1f3b83421" xsi:nil="true"/>
    <_Flow_SignoffStatus xmlns="e29bb87e-0e7d-429d-bbbd-aff1f3b83421" xsi:nil="true"/>
    <lcf76f155ced4ddcb4097134ff3c332f xmlns="e29bb87e-0e7d-429d-bbbd-aff1f3b83421">
      <Terms xmlns="http://schemas.microsoft.com/office/infopath/2007/PartnerControls"/>
    </lcf76f155ced4ddcb4097134ff3c332f>
    <TaxCatchAll xmlns="dffc213f-309b-4b7f-9b4f-d096faa3bc86" xsi:nil="true"/>
    <Category xmlns="e29bb87e-0e7d-429d-bbbd-aff1f3b83421" xsi:nil="true"/>
    <NOTES0 xmlns="e29bb87e-0e7d-429d-bbbd-aff1f3b834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3CA63BC875ED489E97D32C20A186CC" ma:contentTypeVersion="28" ma:contentTypeDescription="Create a new document." ma:contentTypeScope="" ma:versionID="8e627e043aa9f3bc5e5e116010bde5f7">
  <xsd:schema xmlns:xsd="http://www.w3.org/2001/XMLSchema" xmlns:xs="http://www.w3.org/2001/XMLSchema" xmlns:p="http://schemas.microsoft.com/office/2006/metadata/properties" xmlns:ns2="e29bb87e-0e7d-429d-bbbd-aff1f3b83421" xmlns:ns3="dffc213f-309b-4b7f-9b4f-d096faa3bc86" targetNamespace="http://schemas.microsoft.com/office/2006/metadata/properties" ma:root="true" ma:fieldsID="c88c25ce929e3c003c7cdc1be315a590" ns2:_="" ns3:_="">
    <xsd:import namespace="e29bb87e-0e7d-429d-bbbd-aff1f3b83421"/>
    <xsd:import namespace="dffc213f-309b-4b7f-9b4f-d096faa3bc86"/>
    <xsd:element name="properties">
      <xsd:complexType>
        <xsd:sequence>
          <xsd:element name="documentManagement">
            <xsd:complexType>
              <xsd:all>
                <xsd:element ref="ns2:FolderDescription" minOccurs="0"/>
                <xsd:element ref="ns2:NOTES0" minOccurs="0"/>
                <xsd:element ref="ns2:Migrat" minOccurs="0"/>
                <xsd:element ref="ns2:Notes" minOccurs="0"/>
                <xsd:element ref="ns2:_Flow_SignoffStatus" minOccurs="0"/>
                <xsd:element ref="ns2:ReviewDate" minOccurs="0"/>
                <xsd:element ref="ns2:Category"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Metadata" minOccurs="0"/>
                <xsd:element ref="ns2:MediaServiceFastMetadat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9bb87e-0e7d-429d-bbbd-aff1f3b83421" elementFormDefault="qualified">
    <xsd:import namespace="http://schemas.microsoft.com/office/2006/documentManagement/types"/>
    <xsd:import namespace="http://schemas.microsoft.com/office/infopath/2007/PartnerControls"/>
    <xsd:element name="FolderDescription" ma:index="2" nillable="true" ma:displayName="Folder Description" ma:description="Description of the folder and purpose" ma:format="Dropdown" ma:internalName="FolderDescription" ma:readOnly="false">
      <xsd:simpleType>
        <xsd:restriction base="dms:Text">
          <xsd:maxLength value="255"/>
        </xsd:restriction>
      </xsd:simpleType>
    </xsd:element>
    <xsd:element name="NOTES0" ma:index="3" nillable="true" ma:displayName="NOTES" ma:format="Dropdown" ma:internalName="NOTES0" ma:readOnly="false">
      <xsd:simpleType>
        <xsd:restriction base="dms:Text">
          <xsd:maxLength value="255"/>
        </xsd:restriction>
      </xsd:simpleType>
    </xsd:element>
    <xsd:element name="Migrat" ma:index="4" nillable="true" ma:displayName="Keep" ma:default="1" ma:description="Keep or archive" ma:format="Dropdown" ma:internalName="Migrat" ma:readOnly="false">
      <xsd:simpleType>
        <xsd:restriction base="dms:Boolean"/>
      </xsd:simpleType>
    </xsd:element>
    <xsd:element name="Notes" ma:index="5" nillable="true" ma:displayName="Notes" ma:format="Dropdown" ma:internalName="Notes" ma:readOnly="false">
      <xsd:simpleType>
        <xsd:restriction base="dms:Text">
          <xsd:maxLength value="255"/>
        </xsd:restriction>
      </xsd:simpleType>
    </xsd:element>
    <xsd:element name="_Flow_SignoffStatus" ma:index="7" nillable="true" ma:displayName="Sign-off status" ma:internalName="Sign_x002d_off_x0020_status" ma:readOnly="false">
      <xsd:simpleType>
        <xsd:restriction base="dms:Text"/>
      </xsd:simpleType>
    </xsd:element>
    <xsd:element name="ReviewDate" ma:index="8" nillable="true" ma:displayName="Review Date" ma:format="DateOnly" ma:internalName="ReviewDate" ma:readOnly="false">
      <xsd:simpleType>
        <xsd:restriction base="dms:DateTime"/>
      </xsd:simpleType>
    </xsd:element>
    <xsd:element name="Category" ma:index="9" nillable="true" ma:displayName="Category" ma:format="Dropdown" ma:internalName="Category" ma:readOnly="false">
      <xsd:simpleType>
        <xsd:restriction base="dms:Choice">
          <xsd:enumeration value="Assessment"/>
          <xsd:enumeration value="Consortium and State Relations"/>
          <xsd:enumeration value="ELRP"/>
          <xsd:enumeration value="Information Technology"/>
          <xsd:enumeration value="Operations"/>
          <xsd:enumeration value="Communication and Marketing"/>
          <xsd:enumeration value="WIDA"/>
          <xsd:enumeration value="Subcontractor"/>
          <xsd:enumeration value="Appendices"/>
          <xsd:enumeration value="Choice 10"/>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element name="MediaLengthInSeconds" ma:index="20" nillable="true" ma:displayName="Length (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3718347-7ac7-43d2-8bc2-3254bf3347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c213f-309b-4b7f-9b4f-d096faa3bc86"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element name="TaxCatchAll" ma:index="26" nillable="true" ma:displayName="Taxonomy Catch All Column" ma:hidden="true" ma:list="{96a8ff45-9673-4143-9954-2417cbd4a023}" ma:internalName="TaxCatchAll" ma:readOnly="false" ma:showField="CatchAllData" ma:web="dffc213f-309b-4b7f-9b4f-d096faa3b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1A756B-115D-4922-B80A-B8E921E1BB7F}">
  <ds:schemaRefs>
    <ds:schemaRef ds:uri="http://schemas.microsoft.com/office/2006/metadata/properties"/>
    <ds:schemaRef ds:uri="http://schemas.microsoft.com/office/infopath/2007/PartnerControls"/>
    <ds:schemaRef ds:uri="e29bb87e-0e7d-429d-bbbd-aff1f3b83421"/>
    <ds:schemaRef ds:uri="dffc213f-309b-4b7f-9b4f-d096faa3bc86"/>
  </ds:schemaRefs>
</ds:datastoreItem>
</file>

<file path=customXml/itemProps2.xml><?xml version="1.0" encoding="utf-8"?>
<ds:datastoreItem xmlns:ds="http://schemas.openxmlformats.org/officeDocument/2006/customXml" ds:itemID="{BEEF0388-F331-408A-A5FE-2D138217A848}">
  <ds:schemaRefs>
    <ds:schemaRef ds:uri="http://schemas.microsoft.com/sharepoint/v3/contenttype/forms"/>
  </ds:schemaRefs>
</ds:datastoreItem>
</file>

<file path=customXml/itemProps3.xml><?xml version="1.0" encoding="utf-8"?>
<ds:datastoreItem xmlns:ds="http://schemas.openxmlformats.org/officeDocument/2006/customXml" ds:itemID="{16CB28CB-A4ED-4E76-B458-C8AC783A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9bb87e-0e7d-429d-bbbd-aff1f3b83421"/>
    <ds:schemaRef ds:uri="dffc213f-309b-4b7f-9b4f-d096faa3b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Drake Accardi</dc:creator>
  <cp:lastModifiedBy>Jay Lema</cp:lastModifiedBy>
  <cp:revision>3</cp:revision>
  <dcterms:created xsi:type="dcterms:W3CDTF">2025-05-05T19:58:00Z</dcterms:created>
  <dcterms:modified xsi:type="dcterms:W3CDTF">2025-05-06T15:54:00Z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0x010100343CA63BC875ED489E97D32C20A186CC</vt:lpwstr>
  </property>
  <property fmtid="{D5CDD505-2E9C-101B-9397-08002B2CF9AE}" pid="3" name="MediaServiceImageTags">
    <vt:lpwstr/>
  </property>
</Properties>
</file>