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026F" w14:textId="77777777" w:rsidR="00FB2A92" w:rsidRPr="00AF29CB" w:rsidRDefault="00F46C6A">
      <w:pPr>
        <w:spacing w:after="160"/>
        <w:rPr>
          <w:rFonts w:ascii="Calibri" w:hAnsi="Calibri" w:cs="Calibri"/>
        </w:rPr>
      </w:pPr>
      <w:r w:rsidRPr="00AF29CB">
        <w:rPr>
          <w:rFonts w:ascii="Calibri" w:hAnsi="Calibri" w:cs="Calibri"/>
          <w:sz w:val="24"/>
          <w:szCs w:val="24"/>
        </w:rPr>
        <w:t xml:space="preserve">Cher parent </w:t>
      </w:r>
      <w:proofErr w:type="spellStart"/>
      <w:r w:rsidRPr="00AF29CB">
        <w:rPr>
          <w:rFonts w:ascii="Calibri" w:hAnsi="Calibri" w:cs="Calibri"/>
          <w:sz w:val="24"/>
          <w:szCs w:val="24"/>
        </w:rPr>
        <w:t>ou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tuteur</w:t>
      </w:r>
      <w:proofErr w:type="spellEnd"/>
      <w:r w:rsidRPr="00AF29CB">
        <w:rPr>
          <w:rFonts w:ascii="Calibri" w:hAnsi="Calibri" w:cs="Calibri"/>
          <w:sz w:val="24"/>
          <w:szCs w:val="24"/>
        </w:rPr>
        <w:t>,</w:t>
      </w:r>
    </w:p>
    <w:p w14:paraId="7F3F4FDC" w14:textId="77777777" w:rsidR="00FB2A92" w:rsidRPr="00AF29CB" w:rsidRDefault="00FB2A92">
      <w:pPr>
        <w:spacing w:after="80"/>
        <w:rPr>
          <w:rFonts w:ascii="Calibri" w:hAnsi="Calibri" w:cs="Calibri"/>
        </w:rPr>
      </w:pPr>
    </w:p>
    <w:p w14:paraId="3AE7AEB9" w14:textId="77777777" w:rsidR="00FB2A92" w:rsidRPr="00AF29CB" w:rsidRDefault="00F46C6A">
      <w:pPr>
        <w:spacing w:after="160"/>
        <w:rPr>
          <w:rFonts w:ascii="Calibri" w:hAnsi="Calibri" w:cs="Calibri"/>
        </w:rPr>
      </w:pPr>
      <w:proofErr w:type="spellStart"/>
      <w:r w:rsidRPr="00AF29CB">
        <w:rPr>
          <w:rFonts w:ascii="Calibri" w:hAnsi="Calibri" w:cs="Calibri"/>
          <w:sz w:val="24"/>
          <w:szCs w:val="24"/>
        </w:rPr>
        <w:t>Chaque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année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, les </w:t>
      </w:r>
      <w:proofErr w:type="spellStart"/>
      <w:r w:rsidRPr="00AF29CB">
        <w:rPr>
          <w:rFonts w:ascii="Calibri" w:hAnsi="Calibri" w:cs="Calibri"/>
          <w:sz w:val="24"/>
          <w:szCs w:val="24"/>
        </w:rPr>
        <w:t>élèves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qui </w:t>
      </w:r>
      <w:proofErr w:type="spellStart"/>
      <w:r w:rsidRPr="00AF29CB">
        <w:rPr>
          <w:rFonts w:ascii="Calibri" w:hAnsi="Calibri" w:cs="Calibri"/>
          <w:sz w:val="24"/>
          <w:szCs w:val="24"/>
        </w:rPr>
        <w:t>apprennent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l'anglais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dans </w:t>
      </w:r>
      <w:proofErr w:type="spellStart"/>
      <w:r w:rsidRPr="00AF29CB">
        <w:rPr>
          <w:rFonts w:ascii="Calibri" w:hAnsi="Calibri" w:cs="Calibri"/>
          <w:sz w:val="24"/>
          <w:szCs w:val="24"/>
        </w:rPr>
        <w:t>notre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école et dans tout </w:t>
      </w:r>
      <w:proofErr w:type="spellStart"/>
      <w:r w:rsidRPr="00AF29CB">
        <w:rPr>
          <w:rFonts w:ascii="Calibri" w:hAnsi="Calibri" w:cs="Calibri"/>
          <w:sz w:val="24"/>
          <w:szCs w:val="24"/>
        </w:rPr>
        <w:t>notre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État </w:t>
      </w:r>
      <w:proofErr w:type="spellStart"/>
      <w:r w:rsidRPr="00AF29CB">
        <w:rPr>
          <w:rFonts w:ascii="Calibri" w:hAnsi="Calibri" w:cs="Calibri"/>
          <w:sz w:val="24"/>
          <w:szCs w:val="24"/>
        </w:rPr>
        <w:t>passent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le test WIDA ACCESS. Ce test </w:t>
      </w:r>
      <w:proofErr w:type="spellStart"/>
      <w:r w:rsidRPr="00AF29CB">
        <w:rPr>
          <w:rFonts w:ascii="Calibri" w:hAnsi="Calibri" w:cs="Calibri"/>
          <w:sz w:val="24"/>
          <w:szCs w:val="24"/>
        </w:rPr>
        <w:t>mesure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les </w:t>
      </w:r>
      <w:proofErr w:type="spellStart"/>
      <w:r w:rsidRPr="00AF29CB">
        <w:rPr>
          <w:rFonts w:ascii="Calibri" w:hAnsi="Calibri" w:cs="Calibri"/>
          <w:sz w:val="24"/>
          <w:szCs w:val="24"/>
        </w:rPr>
        <w:t>compétences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en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langue anglaise </w:t>
      </w:r>
      <w:proofErr w:type="spellStart"/>
      <w:r w:rsidRPr="00AF29CB">
        <w:rPr>
          <w:rFonts w:ascii="Calibri" w:hAnsi="Calibri" w:cs="Calibri"/>
          <w:sz w:val="24"/>
          <w:szCs w:val="24"/>
        </w:rPr>
        <w:t>que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les </w:t>
      </w:r>
      <w:proofErr w:type="spellStart"/>
      <w:r w:rsidRPr="00AF29CB">
        <w:rPr>
          <w:rFonts w:ascii="Calibri" w:hAnsi="Calibri" w:cs="Calibri"/>
          <w:sz w:val="24"/>
          <w:szCs w:val="24"/>
        </w:rPr>
        <w:t>élèves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mobilisent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pour </w:t>
      </w:r>
      <w:proofErr w:type="spellStart"/>
      <w:r w:rsidRPr="00AF29CB">
        <w:rPr>
          <w:rFonts w:ascii="Calibri" w:hAnsi="Calibri" w:cs="Calibri"/>
          <w:sz w:val="24"/>
          <w:szCs w:val="24"/>
        </w:rPr>
        <w:t>participer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activement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à </w:t>
      </w:r>
      <w:proofErr w:type="spellStart"/>
      <w:r w:rsidRPr="00AF29CB">
        <w:rPr>
          <w:rFonts w:ascii="Calibri" w:hAnsi="Calibri" w:cs="Calibri"/>
          <w:sz w:val="24"/>
          <w:szCs w:val="24"/>
        </w:rPr>
        <w:t>leurs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cours</w:t>
      </w:r>
      <w:proofErr w:type="spellEnd"/>
      <w:r w:rsidRPr="00AF29CB">
        <w:rPr>
          <w:rFonts w:ascii="Calibri" w:hAnsi="Calibri" w:cs="Calibri"/>
          <w:sz w:val="24"/>
          <w:szCs w:val="24"/>
        </w:rPr>
        <w:t>.</w:t>
      </w:r>
    </w:p>
    <w:p w14:paraId="6526B62A" w14:textId="77777777" w:rsidR="00FB2A92" w:rsidRPr="00AF29CB" w:rsidRDefault="00FB2A92">
      <w:pPr>
        <w:spacing w:after="80"/>
        <w:rPr>
          <w:rFonts w:ascii="Calibri" w:hAnsi="Calibri" w:cs="Calibri"/>
        </w:rPr>
      </w:pPr>
    </w:p>
    <w:p w14:paraId="192743A0" w14:textId="77777777" w:rsidR="00FB2A92" w:rsidRPr="00AF29CB" w:rsidRDefault="00F46C6A">
      <w:pPr>
        <w:spacing w:after="160"/>
        <w:rPr>
          <w:rFonts w:ascii="Calibri" w:hAnsi="Calibri" w:cs="Calibri"/>
        </w:rPr>
      </w:pPr>
      <w:r w:rsidRPr="00AF29CB">
        <w:rPr>
          <w:rFonts w:ascii="Calibri" w:hAnsi="Calibri" w:cs="Calibri"/>
          <w:sz w:val="24"/>
          <w:szCs w:val="24"/>
        </w:rPr>
        <w:t xml:space="preserve">Le test WIDA ACCESS aide les </w:t>
      </w:r>
      <w:proofErr w:type="spellStart"/>
      <w:r w:rsidRPr="00AF29CB">
        <w:rPr>
          <w:rFonts w:ascii="Calibri" w:hAnsi="Calibri" w:cs="Calibri"/>
          <w:sz w:val="24"/>
          <w:szCs w:val="24"/>
        </w:rPr>
        <w:t>enseignants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à </w:t>
      </w:r>
      <w:proofErr w:type="spellStart"/>
      <w:r w:rsidRPr="00AF29CB">
        <w:rPr>
          <w:rFonts w:ascii="Calibri" w:hAnsi="Calibri" w:cs="Calibri"/>
          <w:sz w:val="24"/>
          <w:szCs w:val="24"/>
        </w:rPr>
        <w:t>évaluer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si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les </w:t>
      </w:r>
      <w:proofErr w:type="spellStart"/>
      <w:r w:rsidRPr="00AF29CB">
        <w:rPr>
          <w:rFonts w:ascii="Calibri" w:hAnsi="Calibri" w:cs="Calibri"/>
          <w:sz w:val="24"/>
          <w:szCs w:val="24"/>
        </w:rPr>
        <w:t>élèves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continuent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F29CB">
        <w:rPr>
          <w:rFonts w:ascii="Calibri" w:hAnsi="Calibri" w:cs="Calibri"/>
          <w:sz w:val="24"/>
          <w:szCs w:val="24"/>
        </w:rPr>
        <w:t>bénéficier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des services de </w:t>
      </w:r>
      <w:proofErr w:type="spellStart"/>
      <w:r w:rsidRPr="00AF29CB">
        <w:rPr>
          <w:rFonts w:ascii="Calibri" w:hAnsi="Calibri" w:cs="Calibri"/>
          <w:sz w:val="24"/>
          <w:szCs w:val="24"/>
        </w:rPr>
        <w:t>soutien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en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langue anglaise. Pour </w:t>
      </w:r>
      <w:proofErr w:type="spellStart"/>
      <w:r w:rsidRPr="00AF29CB">
        <w:rPr>
          <w:rFonts w:ascii="Calibri" w:hAnsi="Calibri" w:cs="Calibri"/>
          <w:sz w:val="24"/>
          <w:szCs w:val="24"/>
        </w:rPr>
        <w:t>suivre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les </w:t>
      </w:r>
      <w:proofErr w:type="spellStart"/>
      <w:r w:rsidRPr="00AF29CB">
        <w:rPr>
          <w:rFonts w:ascii="Calibri" w:hAnsi="Calibri" w:cs="Calibri"/>
          <w:sz w:val="24"/>
          <w:szCs w:val="24"/>
        </w:rPr>
        <w:t>progrès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F29CB">
        <w:rPr>
          <w:rFonts w:ascii="Calibri" w:hAnsi="Calibri" w:cs="Calibri"/>
          <w:sz w:val="24"/>
          <w:szCs w:val="24"/>
        </w:rPr>
        <w:t>votre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enfant, les </w:t>
      </w:r>
      <w:proofErr w:type="spellStart"/>
      <w:r w:rsidRPr="00AF29CB">
        <w:rPr>
          <w:rFonts w:ascii="Calibri" w:hAnsi="Calibri" w:cs="Calibri"/>
          <w:sz w:val="24"/>
          <w:szCs w:val="24"/>
        </w:rPr>
        <w:t>enseignants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examinent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à la </w:t>
      </w:r>
      <w:proofErr w:type="spellStart"/>
      <w:r w:rsidRPr="00AF29CB">
        <w:rPr>
          <w:rFonts w:ascii="Calibri" w:hAnsi="Calibri" w:cs="Calibri"/>
          <w:sz w:val="24"/>
          <w:szCs w:val="24"/>
        </w:rPr>
        <w:t>fois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ses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travaux </w:t>
      </w:r>
      <w:proofErr w:type="spellStart"/>
      <w:r w:rsidRPr="00AF29CB">
        <w:rPr>
          <w:rFonts w:ascii="Calibri" w:hAnsi="Calibri" w:cs="Calibri"/>
          <w:sz w:val="24"/>
          <w:szCs w:val="24"/>
        </w:rPr>
        <w:t>scolaires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et </w:t>
      </w:r>
      <w:proofErr w:type="spellStart"/>
      <w:r w:rsidRPr="00AF29CB">
        <w:rPr>
          <w:rFonts w:ascii="Calibri" w:hAnsi="Calibri" w:cs="Calibri"/>
          <w:sz w:val="24"/>
          <w:szCs w:val="24"/>
        </w:rPr>
        <w:t>ses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résultats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au test WIDA ACCESS.</w:t>
      </w:r>
    </w:p>
    <w:p w14:paraId="125A06DA" w14:textId="77777777" w:rsidR="00FB2A92" w:rsidRPr="00AF29CB" w:rsidRDefault="00FB2A92">
      <w:pPr>
        <w:spacing w:after="80"/>
        <w:rPr>
          <w:rFonts w:ascii="Calibri" w:hAnsi="Calibri" w:cs="Calibri"/>
        </w:rPr>
      </w:pPr>
    </w:p>
    <w:p w14:paraId="22C595BD" w14:textId="77777777" w:rsidR="00FB2A92" w:rsidRPr="00AF29CB" w:rsidRDefault="00F46C6A">
      <w:pPr>
        <w:spacing w:after="160"/>
        <w:rPr>
          <w:rFonts w:ascii="Calibri" w:hAnsi="Calibri" w:cs="Calibri"/>
        </w:rPr>
      </w:pPr>
      <w:r w:rsidRPr="00AF29CB">
        <w:rPr>
          <w:rFonts w:ascii="Calibri" w:hAnsi="Calibri" w:cs="Calibri"/>
          <w:sz w:val="24"/>
          <w:szCs w:val="24"/>
        </w:rPr>
        <w:t xml:space="preserve">Ce </w:t>
      </w:r>
      <w:proofErr w:type="spellStart"/>
      <w:r w:rsidRPr="00AF29CB">
        <w:rPr>
          <w:rFonts w:ascii="Calibri" w:hAnsi="Calibri" w:cs="Calibri"/>
          <w:sz w:val="24"/>
          <w:szCs w:val="24"/>
        </w:rPr>
        <w:t>courrier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est </w:t>
      </w:r>
      <w:proofErr w:type="spellStart"/>
      <w:r w:rsidRPr="00AF29CB">
        <w:rPr>
          <w:rFonts w:ascii="Calibri" w:hAnsi="Calibri" w:cs="Calibri"/>
          <w:sz w:val="24"/>
          <w:szCs w:val="24"/>
        </w:rPr>
        <w:t>accompagné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du Rapport </w:t>
      </w:r>
      <w:proofErr w:type="spellStart"/>
      <w:r w:rsidRPr="00AF29CB">
        <w:rPr>
          <w:rFonts w:ascii="Calibri" w:hAnsi="Calibri" w:cs="Calibri"/>
          <w:sz w:val="24"/>
          <w:szCs w:val="24"/>
        </w:rPr>
        <w:t>individuel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F29CB">
        <w:rPr>
          <w:rFonts w:ascii="Calibri" w:hAnsi="Calibri" w:cs="Calibri"/>
          <w:sz w:val="24"/>
          <w:szCs w:val="24"/>
        </w:rPr>
        <w:t>l'élève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WIDA ACCESS de </w:t>
      </w:r>
      <w:proofErr w:type="spellStart"/>
      <w:r w:rsidRPr="00AF29CB">
        <w:rPr>
          <w:rFonts w:ascii="Calibri" w:hAnsi="Calibri" w:cs="Calibri"/>
          <w:sz w:val="24"/>
          <w:szCs w:val="24"/>
        </w:rPr>
        <w:t>votre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enfant. Vous y </w:t>
      </w:r>
      <w:proofErr w:type="spellStart"/>
      <w:r w:rsidRPr="00AF29CB">
        <w:rPr>
          <w:rFonts w:ascii="Calibri" w:hAnsi="Calibri" w:cs="Calibri"/>
          <w:sz w:val="24"/>
          <w:szCs w:val="24"/>
        </w:rPr>
        <w:t>trouverez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ses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résultats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au test WIDA ACCESS. Ce rapport est </w:t>
      </w:r>
      <w:proofErr w:type="spellStart"/>
      <w:r w:rsidRPr="00AF29CB">
        <w:rPr>
          <w:rFonts w:ascii="Calibri" w:hAnsi="Calibri" w:cs="Calibri"/>
          <w:sz w:val="24"/>
          <w:szCs w:val="24"/>
        </w:rPr>
        <w:t>destiné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à </w:t>
      </w:r>
      <w:proofErr w:type="spellStart"/>
      <w:r w:rsidRPr="00AF29CB">
        <w:rPr>
          <w:rFonts w:ascii="Calibri" w:hAnsi="Calibri" w:cs="Calibri"/>
          <w:sz w:val="24"/>
          <w:szCs w:val="24"/>
        </w:rPr>
        <w:t>être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consulté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et </w:t>
      </w:r>
      <w:proofErr w:type="spellStart"/>
      <w:r w:rsidRPr="00AF29CB">
        <w:rPr>
          <w:rFonts w:ascii="Calibri" w:hAnsi="Calibri" w:cs="Calibri"/>
          <w:sz w:val="24"/>
          <w:szCs w:val="24"/>
        </w:rPr>
        <w:t>conservé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par </w:t>
      </w:r>
      <w:proofErr w:type="spellStart"/>
      <w:r w:rsidRPr="00AF29CB">
        <w:rPr>
          <w:rFonts w:ascii="Calibri" w:hAnsi="Calibri" w:cs="Calibri"/>
          <w:sz w:val="24"/>
          <w:szCs w:val="24"/>
        </w:rPr>
        <w:t>vos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soins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. Les </w:t>
      </w:r>
      <w:proofErr w:type="spellStart"/>
      <w:proofErr w:type="gramStart"/>
      <w:r w:rsidRPr="00AF29CB">
        <w:rPr>
          <w:rFonts w:ascii="Calibri" w:hAnsi="Calibri" w:cs="Calibri"/>
          <w:sz w:val="24"/>
          <w:szCs w:val="24"/>
        </w:rPr>
        <w:t>informations</w:t>
      </w:r>
      <w:proofErr w:type="spellEnd"/>
      <w:proofErr w:type="gram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qu'il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contient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peuvent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vous aider à </w:t>
      </w:r>
      <w:proofErr w:type="spellStart"/>
      <w:r w:rsidRPr="00AF29CB">
        <w:rPr>
          <w:rFonts w:ascii="Calibri" w:hAnsi="Calibri" w:cs="Calibri"/>
          <w:sz w:val="24"/>
          <w:szCs w:val="24"/>
        </w:rPr>
        <w:t>défendre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les </w:t>
      </w:r>
      <w:proofErr w:type="spellStart"/>
      <w:r w:rsidRPr="00AF29CB">
        <w:rPr>
          <w:rFonts w:ascii="Calibri" w:hAnsi="Calibri" w:cs="Calibri"/>
          <w:sz w:val="24"/>
          <w:szCs w:val="24"/>
        </w:rPr>
        <w:t>intérêts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F29CB">
        <w:rPr>
          <w:rFonts w:ascii="Calibri" w:hAnsi="Calibri" w:cs="Calibri"/>
          <w:sz w:val="24"/>
          <w:szCs w:val="24"/>
        </w:rPr>
        <w:t>votre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enfant à </w:t>
      </w:r>
      <w:proofErr w:type="spellStart"/>
      <w:r w:rsidRPr="00AF29CB">
        <w:rPr>
          <w:rFonts w:ascii="Calibri" w:hAnsi="Calibri" w:cs="Calibri"/>
          <w:sz w:val="24"/>
          <w:szCs w:val="24"/>
        </w:rPr>
        <w:t>l'école</w:t>
      </w:r>
      <w:proofErr w:type="spellEnd"/>
      <w:r w:rsidRPr="00AF29CB">
        <w:rPr>
          <w:rFonts w:ascii="Calibri" w:hAnsi="Calibri" w:cs="Calibri"/>
          <w:sz w:val="24"/>
          <w:szCs w:val="24"/>
        </w:rPr>
        <w:t>.</w:t>
      </w:r>
    </w:p>
    <w:p w14:paraId="110E4483" w14:textId="77777777" w:rsidR="00FB2A92" w:rsidRPr="00AF29CB" w:rsidRDefault="00FB2A92">
      <w:pPr>
        <w:spacing w:after="80"/>
        <w:rPr>
          <w:rFonts w:ascii="Calibri" w:hAnsi="Calibri" w:cs="Calibri"/>
        </w:rPr>
      </w:pPr>
    </w:p>
    <w:p w14:paraId="6B6708B0" w14:textId="77777777" w:rsidR="00FB2A92" w:rsidRPr="00AF29CB" w:rsidRDefault="00F46C6A">
      <w:pPr>
        <w:spacing w:after="160"/>
        <w:rPr>
          <w:rFonts w:ascii="Calibri" w:hAnsi="Calibri" w:cs="Calibri"/>
        </w:rPr>
      </w:pPr>
      <w:r w:rsidRPr="00AF29CB">
        <w:rPr>
          <w:rFonts w:ascii="Calibri" w:hAnsi="Calibri" w:cs="Calibri"/>
          <w:sz w:val="24"/>
          <w:szCs w:val="24"/>
          <w:lang w:val="es-ES"/>
        </w:rPr>
        <w:t xml:space="preserve">N'hésitez pas à me contacter si vous avez des questions concernant le test WIDA ACCESS ou les résultats de votre enfant. </w:t>
      </w:r>
      <w:proofErr w:type="spellStart"/>
      <w:r w:rsidRPr="00AF29CB">
        <w:rPr>
          <w:rFonts w:ascii="Calibri" w:hAnsi="Calibri" w:cs="Calibri"/>
          <w:sz w:val="24"/>
          <w:szCs w:val="24"/>
        </w:rPr>
        <w:t>Voici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quelques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questions </w:t>
      </w:r>
      <w:proofErr w:type="spellStart"/>
      <w:r w:rsidRPr="00AF29CB">
        <w:rPr>
          <w:rFonts w:ascii="Calibri" w:hAnsi="Calibri" w:cs="Calibri"/>
          <w:sz w:val="24"/>
          <w:szCs w:val="24"/>
        </w:rPr>
        <w:t>que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vous </w:t>
      </w:r>
      <w:proofErr w:type="spellStart"/>
      <w:r w:rsidRPr="00AF29CB">
        <w:rPr>
          <w:rFonts w:ascii="Calibri" w:hAnsi="Calibri" w:cs="Calibri"/>
          <w:sz w:val="24"/>
          <w:szCs w:val="24"/>
        </w:rPr>
        <w:t>pourriez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souhaiter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me poser :</w:t>
      </w:r>
    </w:p>
    <w:p w14:paraId="6AC5437E" w14:textId="77777777" w:rsidR="00FB2A92" w:rsidRPr="00AF29CB" w:rsidRDefault="00FB2A92">
      <w:pPr>
        <w:spacing w:after="80"/>
        <w:rPr>
          <w:rFonts w:ascii="Calibri" w:hAnsi="Calibri" w:cs="Calibri"/>
        </w:rPr>
      </w:pPr>
    </w:p>
    <w:p w14:paraId="2CBB26D8" w14:textId="77777777" w:rsidR="00FB2A92" w:rsidRPr="00AF29CB" w:rsidRDefault="00F46C6A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AF29CB">
        <w:rPr>
          <w:rFonts w:ascii="Calibri" w:hAnsi="Calibri" w:cs="Calibri"/>
          <w:sz w:val="24"/>
          <w:szCs w:val="24"/>
        </w:rPr>
        <w:t xml:space="preserve">Mon enfant </w:t>
      </w:r>
      <w:proofErr w:type="spellStart"/>
      <w:r w:rsidRPr="00AF29CB">
        <w:rPr>
          <w:rFonts w:ascii="Calibri" w:hAnsi="Calibri" w:cs="Calibri"/>
          <w:sz w:val="24"/>
          <w:szCs w:val="24"/>
        </w:rPr>
        <w:t>progresse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-t-il dans le </w:t>
      </w:r>
      <w:proofErr w:type="spellStart"/>
      <w:r w:rsidRPr="00AF29CB">
        <w:rPr>
          <w:rFonts w:ascii="Calibri" w:hAnsi="Calibri" w:cs="Calibri"/>
          <w:sz w:val="24"/>
          <w:szCs w:val="24"/>
        </w:rPr>
        <w:t>développement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F29CB">
        <w:rPr>
          <w:rFonts w:ascii="Calibri" w:hAnsi="Calibri" w:cs="Calibri"/>
          <w:sz w:val="24"/>
          <w:szCs w:val="24"/>
        </w:rPr>
        <w:t>ses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compétences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en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langue anglaise ?</w:t>
      </w:r>
    </w:p>
    <w:p w14:paraId="22CDFFDE" w14:textId="77777777" w:rsidR="00FB2A92" w:rsidRPr="00AF29CB" w:rsidRDefault="00F46C6A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AF29CB">
        <w:rPr>
          <w:rFonts w:ascii="Calibri" w:hAnsi="Calibri" w:cs="Calibri"/>
          <w:sz w:val="24"/>
          <w:szCs w:val="24"/>
        </w:rPr>
        <w:t xml:space="preserve">Outre les </w:t>
      </w:r>
      <w:proofErr w:type="spellStart"/>
      <w:r w:rsidRPr="00AF29CB">
        <w:rPr>
          <w:rFonts w:ascii="Calibri" w:hAnsi="Calibri" w:cs="Calibri"/>
          <w:sz w:val="24"/>
          <w:szCs w:val="24"/>
        </w:rPr>
        <w:t>résultats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du WIDA ACCESS, </w:t>
      </w:r>
      <w:proofErr w:type="spellStart"/>
      <w:r w:rsidRPr="00AF29CB">
        <w:rPr>
          <w:rFonts w:ascii="Calibri" w:hAnsi="Calibri" w:cs="Calibri"/>
          <w:sz w:val="24"/>
          <w:szCs w:val="24"/>
        </w:rPr>
        <w:t>quelles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autres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AF29CB">
        <w:rPr>
          <w:rFonts w:ascii="Calibri" w:hAnsi="Calibri" w:cs="Calibri"/>
          <w:sz w:val="24"/>
          <w:szCs w:val="24"/>
        </w:rPr>
        <w:t>informations</w:t>
      </w:r>
      <w:proofErr w:type="spellEnd"/>
      <w:proofErr w:type="gram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utilisez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-vous pour </w:t>
      </w:r>
      <w:proofErr w:type="spellStart"/>
      <w:r w:rsidRPr="00AF29CB">
        <w:rPr>
          <w:rFonts w:ascii="Calibri" w:hAnsi="Calibri" w:cs="Calibri"/>
          <w:sz w:val="24"/>
          <w:szCs w:val="24"/>
        </w:rPr>
        <w:t>mesurer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les </w:t>
      </w:r>
      <w:proofErr w:type="spellStart"/>
      <w:r w:rsidRPr="00AF29CB">
        <w:rPr>
          <w:rFonts w:ascii="Calibri" w:hAnsi="Calibri" w:cs="Calibri"/>
          <w:sz w:val="24"/>
          <w:szCs w:val="24"/>
        </w:rPr>
        <w:t>progrès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?</w:t>
      </w:r>
    </w:p>
    <w:p w14:paraId="53DDA17E" w14:textId="77777777" w:rsidR="00FB2A92" w:rsidRPr="00AF29CB" w:rsidRDefault="00F46C6A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AF29CB">
        <w:rPr>
          <w:rFonts w:ascii="Calibri" w:hAnsi="Calibri" w:cs="Calibri"/>
          <w:sz w:val="24"/>
          <w:szCs w:val="24"/>
          <w:lang w:val="es-ES"/>
        </w:rPr>
        <w:t>Comment décidez-vous du moment où mon enfant cessera de bénéficier des services de soutien en langue anglaise ?</w:t>
      </w:r>
    </w:p>
    <w:p w14:paraId="7889414D" w14:textId="77777777" w:rsidR="00FB2A92" w:rsidRPr="00AF29CB" w:rsidRDefault="00F46C6A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AF29CB">
        <w:rPr>
          <w:rFonts w:ascii="Calibri" w:hAnsi="Calibri" w:cs="Calibri"/>
          <w:sz w:val="24"/>
          <w:szCs w:val="24"/>
        </w:rPr>
        <w:t>Que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pouvons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-nous faire, </w:t>
      </w:r>
      <w:proofErr w:type="spellStart"/>
      <w:r w:rsidRPr="00AF29CB">
        <w:rPr>
          <w:rFonts w:ascii="Calibri" w:hAnsi="Calibri" w:cs="Calibri"/>
          <w:sz w:val="24"/>
          <w:szCs w:val="24"/>
        </w:rPr>
        <w:t>mon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enfant et moi, à la maison </w:t>
      </w:r>
      <w:proofErr w:type="gramStart"/>
      <w:r w:rsidRPr="00AF29CB">
        <w:rPr>
          <w:rFonts w:ascii="Calibri" w:hAnsi="Calibri" w:cs="Calibri"/>
          <w:sz w:val="24"/>
          <w:szCs w:val="24"/>
        </w:rPr>
        <w:t>pour</w:t>
      </w:r>
      <w:proofErr w:type="gram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travailler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ses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compétences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9CB">
        <w:rPr>
          <w:rFonts w:ascii="Calibri" w:hAnsi="Calibri" w:cs="Calibri"/>
          <w:sz w:val="24"/>
          <w:szCs w:val="24"/>
        </w:rPr>
        <w:t>en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anglais ?</w:t>
      </w:r>
    </w:p>
    <w:p w14:paraId="449B21B5" w14:textId="77777777" w:rsidR="00FB2A92" w:rsidRPr="00AF29CB" w:rsidRDefault="00FB2A92">
      <w:pPr>
        <w:spacing w:after="80"/>
        <w:rPr>
          <w:rFonts w:ascii="Calibri" w:hAnsi="Calibri" w:cs="Calibri"/>
        </w:rPr>
      </w:pPr>
    </w:p>
    <w:p w14:paraId="0E68E49D" w14:textId="77777777" w:rsidR="00FB2A92" w:rsidRPr="00AF29CB" w:rsidRDefault="00F46C6A">
      <w:pPr>
        <w:spacing w:after="160"/>
        <w:rPr>
          <w:rFonts w:ascii="Calibri" w:hAnsi="Calibri" w:cs="Calibri"/>
        </w:rPr>
      </w:pPr>
      <w:proofErr w:type="spellStart"/>
      <w:r w:rsidRPr="00AF29CB">
        <w:rPr>
          <w:rFonts w:ascii="Calibri" w:hAnsi="Calibri" w:cs="Calibri"/>
          <w:sz w:val="24"/>
          <w:szCs w:val="24"/>
        </w:rPr>
        <w:t>Sincères</w:t>
      </w:r>
      <w:proofErr w:type="spellEnd"/>
      <w:r w:rsidRPr="00AF29CB">
        <w:rPr>
          <w:rFonts w:ascii="Calibri" w:hAnsi="Calibri" w:cs="Calibri"/>
          <w:sz w:val="24"/>
          <w:szCs w:val="24"/>
        </w:rPr>
        <w:t xml:space="preserve"> salutations,</w:t>
      </w:r>
    </w:p>
    <w:sectPr w:rsidR="00FB2A92" w:rsidRPr="00AF29CB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4F61" w14:textId="77777777" w:rsidR="009146BC" w:rsidRDefault="009146BC" w:rsidP="00FE61C5">
      <w:r>
        <w:separator/>
      </w:r>
    </w:p>
  </w:endnote>
  <w:endnote w:type="continuationSeparator" w:id="0">
    <w:p w14:paraId="4ED11576" w14:textId="77777777" w:rsidR="009146BC" w:rsidRDefault="009146BC" w:rsidP="00FE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A8E1" w14:textId="77777777" w:rsidR="009146BC" w:rsidRDefault="009146BC" w:rsidP="00FE61C5">
      <w:r>
        <w:separator/>
      </w:r>
    </w:p>
  </w:footnote>
  <w:footnote w:type="continuationSeparator" w:id="0">
    <w:p w14:paraId="283F5D8C" w14:textId="77777777" w:rsidR="009146BC" w:rsidRDefault="009146BC" w:rsidP="00FE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DC77" w14:textId="2B4DE27B" w:rsidR="00FE61C5" w:rsidRPr="00AF29CB" w:rsidRDefault="00AF29CB" w:rsidP="00FE61C5">
    <w:pPr>
      <w:pStyle w:val="Header"/>
      <w:jc w:val="right"/>
      <w:rPr>
        <w:rFonts w:ascii="Calibri" w:hAnsi="Calibri" w:cs="Calibri"/>
        <w:b/>
        <w:bCs/>
      </w:rPr>
    </w:pPr>
    <w:r w:rsidRPr="00AF29CB">
      <w:rPr>
        <w:rFonts w:ascii="Calibri" w:hAnsi="Calibri" w:cs="Calibri"/>
        <w:b/>
        <w:bCs/>
      </w:rPr>
      <w:t>French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7351"/>
    <w:multiLevelType w:val="hybridMultilevel"/>
    <w:tmpl w:val="99D61E7A"/>
    <w:lvl w:ilvl="0" w:tplc="AA1A2718">
      <w:start w:val="1"/>
      <w:numFmt w:val="bullet"/>
      <w:lvlText w:val="●"/>
      <w:lvlJc w:val="left"/>
      <w:pPr>
        <w:ind w:left="720" w:hanging="360"/>
      </w:pPr>
    </w:lvl>
    <w:lvl w:ilvl="1" w:tplc="1AE4273C">
      <w:start w:val="1"/>
      <w:numFmt w:val="bullet"/>
      <w:lvlText w:val="○"/>
      <w:lvlJc w:val="left"/>
      <w:pPr>
        <w:ind w:left="1440" w:hanging="360"/>
      </w:pPr>
    </w:lvl>
    <w:lvl w:ilvl="2" w:tplc="A80437A4">
      <w:start w:val="1"/>
      <w:numFmt w:val="bullet"/>
      <w:lvlText w:val="■"/>
      <w:lvlJc w:val="left"/>
      <w:pPr>
        <w:ind w:left="2160" w:hanging="360"/>
      </w:pPr>
    </w:lvl>
    <w:lvl w:ilvl="3" w:tplc="1056F46C">
      <w:start w:val="1"/>
      <w:numFmt w:val="bullet"/>
      <w:lvlText w:val="●"/>
      <w:lvlJc w:val="left"/>
      <w:pPr>
        <w:ind w:left="2880" w:hanging="360"/>
      </w:pPr>
    </w:lvl>
    <w:lvl w:ilvl="4" w:tplc="8BBE8B8E">
      <w:start w:val="1"/>
      <w:numFmt w:val="bullet"/>
      <w:lvlText w:val="○"/>
      <w:lvlJc w:val="left"/>
      <w:pPr>
        <w:ind w:left="3600" w:hanging="360"/>
      </w:pPr>
    </w:lvl>
    <w:lvl w:ilvl="5" w:tplc="3BD0F826">
      <w:start w:val="1"/>
      <w:numFmt w:val="bullet"/>
      <w:lvlText w:val="■"/>
      <w:lvlJc w:val="left"/>
      <w:pPr>
        <w:ind w:left="4320" w:hanging="360"/>
      </w:pPr>
    </w:lvl>
    <w:lvl w:ilvl="6" w:tplc="8A9017A2">
      <w:start w:val="1"/>
      <w:numFmt w:val="bullet"/>
      <w:lvlText w:val="●"/>
      <w:lvlJc w:val="left"/>
      <w:pPr>
        <w:ind w:left="5040" w:hanging="360"/>
      </w:pPr>
    </w:lvl>
    <w:lvl w:ilvl="7" w:tplc="0234DDFE">
      <w:start w:val="1"/>
      <w:numFmt w:val="bullet"/>
      <w:lvlText w:val="●"/>
      <w:lvlJc w:val="left"/>
      <w:pPr>
        <w:ind w:left="5760" w:hanging="360"/>
      </w:pPr>
    </w:lvl>
    <w:lvl w:ilvl="8" w:tplc="F0A0E3D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4B734A9"/>
    <w:multiLevelType w:val="hybridMultilevel"/>
    <w:tmpl w:val="DFAA1584"/>
    <w:lvl w:ilvl="0" w:tplc="BA583B9C">
      <w:start w:val="1"/>
      <w:numFmt w:val="bullet"/>
      <w:lvlText w:val="•"/>
      <w:lvlJc w:val="left"/>
      <w:pPr>
        <w:ind w:left="720" w:hanging="360"/>
      </w:pPr>
    </w:lvl>
    <w:lvl w:ilvl="1" w:tplc="27AC4D9E">
      <w:numFmt w:val="decimal"/>
      <w:lvlText w:val=""/>
      <w:lvlJc w:val="left"/>
    </w:lvl>
    <w:lvl w:ilvl="2" w:tplc="0F688790">
      <w:numFmt w:val="decimal"/>
      <w:lvlText w:val=""/>
      <w:lvlJc w:val="left"/>
    </w:lvl>
    <w:lvl w:ilvl="3" w:tplc="2D0CAE78">
      <w:numFmt w:val="decimal"/>
      <w:lvlText w:val=""/>
      <w:lvlJc w:val="left"/>
    </w:lvl>
    <w:lvl w:ilvl="4" w:tplc="A1B297FC">
      <w:numFmt w:val="decimal"/>
      <w:lvlText w:val=""/>
      <w:lvlJc w:val="left"/>
    </w:lvl>
    <w:lvl w:ilvl="5" w:tplc="12B4F920">
      <w:numFmt w:val="decimal"/>
      <w:lvlText w:val=""/>
      <w:lvlJc w:val="left"/>
    </w:lvl>
    <w:lvl w:ilvl="6" w:tplc="F1829DC0">
      <w:numFmt w:val="decimal"/>
      <w:lvlText w:val=""/>
      <w:lvlJc w:val="left"/>
    </w:lvl>
    <w:lvl w:ilvl="7" w:tplc="75F0FBF2">
      <w:numFmt w:val="decimal"/>
      <w:lvlText w:val=""/>
      <w:lvlJc w:val="left"/>
    </w:lvl>
    <w:lvl w:ilvl="8" w:tplc="35B0F804">
      <w:numFmt w:val="decimal"/>
      <w:lvlText w:val=""/>
      <w:lvlJc w:val="left"/>
    </w:lvl>
  </w:abstractNum>
  <w:num w:numId="1" w16cid:durableId="2025552440">
    <w:abstractNumId w:val="0"/>
    <w:lvlOverride w:ilvl="0">
      <w:startOverride w:val="1"/>
    </w:lvlOverride>
  </w:num>
  <w:num w:numId="2" w16cid:durableId="144815735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92"/>
    <w:rsid w:val="003A7B5D"/>
    <w:rsid w:val="009146BC"/>
    <w:rsid w:val="00AF29CB"/>
    <w:rsid w:val="00BA04CA"/>
    <w:rsid w:val="00BF40E3"/>
    <w:rsid w:val="00F46C6A"/>
    <w:rsid w:val="00F9402D"/>
    <w:rsid w:val="00FB2A92"/>
    <w:rsid w:val="00F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9BE7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6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1C5"/>
  </w:style>
  <w:style w:type="paragraph" w:styleId="Footer">
    <w:name w:val="footer"/>
    <w:basedOn w:val="Normal"/>
    <w:link w:val="FooterChar"/>
    <w:uiPriority w:val="99"/>
    <w:unhideWhenUsed/>
    <w:rsid w:val="00FE6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61792D7A-6EB9-4844-B821-E0560B457D12}"/>
</file>

<file path=customXml/itemProps2.xml><?xml version="1.0" encoding="utf-8"?>
<ds:datastoreItem xmlns:ds="http://schemas.openxmlformats.org/officeDocument/2006/customXml" ds:itemID="{952A6436-2250-44B7-8A61-35FCFBB667C2}"/>
</file>

<file path=customXml/itemProps3.xml><?xml version="1.0" encoding="utf-8"?>
<ds:datastoreItem xmlns:ds="http://schemas.openxmlformats.org/officeDocument/2006/customXml" ds:itemID="{1C64859E-B4A4-43F4-AB12-ED5ABDF5C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